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5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96" w:rsidRDefault="00C10F48">
      <w:r>
        <w:rPr>
          <w:noProof/>
        </w:rPr>
        <w:drawing>
          <wp:inline distT="0" distB="0" distL="0" distR="0">
            <wp:extent cx="5940425" cy="2894797"/>
            <wp:effectExtent l="19050" t="0" r="3175" b="0"/>
            <wp:docPr id="1" name="Рисунок 1" descr="https://im0-tub-ru.yandex.net/i?id=3752a21fa137d89097e76817b6a37b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752a21fa137d89097e76817b6a37ba7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48" w:rsidRDefault="00C10F48" w:rsidP="00C10F48">
      <w:pPr>
        <w:jc w:val="center"/>
        <w:rPr>
          <w:sz w:val="36"/>
          <w:szCs w:val="36"/>
        </w:rPr>
      </w:pPr>
      <w:r>
        <w:rPr>
          <w:sz w:val="36"/>
          <w:szCs w:val="36"/>
        </w:rPr>
        <w:t>К проекту решения Собрания депутатов Агаповского муниц</w:t>
      </w:r>
      <w:r>
        <w:rPr>
          <w:sz w:val="36"/>
          <w:szCs w:val="36"/>
        </w:rPr>
        <w:t>и</w:t>
      </w:r>
      <w:r>
        <w:rPr>
          <w:sz w:val="36"/>
          <w:szCs w:val="36"/>
        </w:rPr>
        <w:t>пального района о</w:t>
      </w:r>
      <w:r w:rsidR="008C0EED">
        <w:rPr>
          <w:sz w:val="36"/>
          <w:szCs w:val="36"/>
        </w:rPr>
        <w:t>б</w:t>
      </w:r>
      <w:r>
        <w:rPr>
          <w:sz w:val="36"/>
          <w:szCs w:val="36"/>
        </w:rPr>
        <w:t xml:space="preserve"> исполнении бюджета Агаповско</w:t>
      </w:r>
      <w:r w:rsidR="00FE6691">
        <w:rPr>
          <w:sz w:val="36"/>
          <w:szCs w:val="36"/>
        </w:rPr>
        <w:t>го муниц</w:t>
      </w:r>
      <w:r w:rsidR="00FE6691">
        <w:rPr>
          <w:sz w:val="36"/>
          <w:szCs w:val="36"/>
        </w:rPr>
        <w:t>и</w:t>
      </w:r>
      <w:r w:rsidR="00FE6691">
        <w:rPr>
          <w:sz w:val="36"/>
          <w:szCs w:val="36"/>
        </w:rPr>
        <w:t>пального района за 202</w:t>
      </w:r>
      <w:r w:rsidR="00956F06">
        <w:rPr>
          <w:sz w:val="36"/>
          <w:szCs w:val="36"/>
        </w:rPr>
        <w:t>2</w:t>
      </w:r>
      <w:r>
        <w:rPr>
          <w:sz w:val="36"/>
          <w:szCs w:val="36"/>
        </w:rPr>
        <w:t xml:space="preserve"> год</w:t>
      </w: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both"/>
        <w:rPr>
          <w:sz w:val="24"/>
          <w:szCs w:val="24"/>
        </w:rPr>
      </w:pPr>
    </w:p>
    <w:p w:rsidR="00C10F48" w:rsidRDefault="00C10F48" w:rsidP="00A65D43">
      <w:pPr>
        <w:jc w:val="center"/>
        <w:rPr>
          <w:noProof/>
          <w:color w:val="FF0000"/>
          <w:sz w:val="24"/>
          <w:szCs w:val="24"/>
        </w:rPr>
      </w:pPr>
    </w:p>
    <w:p w:rsidR="00E431EE" w:rsidRPr="00FE6691" w:rsidRDefault="00956F06" w:rsidP="00A65D43">
      <w:pPr>
        <w:jc w:val="center"/>
        <w:rPr>
          <w:color w:val="FF0000"/>
          <w:sz w:val="24"/>
          <w:szCs w:val="24"/>
        </w:rPr>
      </w:pPr>
      <w:r w:rsidRPr="00956F06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116221" cy="3101644"/>
            <wp:effectExtent l="19050" t="0" r="27279" b="3506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408D" w:rsidRPr="00FE6691" w:rsidRDefault="001A002C" w:rsidP="00A65D43">
      <w:pPr>
        <w:jc w:val="center"/>
        <w:rPr>
          <w:color w:val="FF0000"/>
          <w:sz w:val="24"/>
          <w:szCs w:val="24"/>
        </w:rPr>
      </w:pPr>
      <w:r w:rsidRPr="001A002C">
        <w:rPr>
          <w:noProof/>
          <w:color w:val="FF0000"/>
          <w:sz w:val="24"/>
          <w:szCs w:val="24"/>
          <w:bdr w:val="single" w:sz="4" w:space="0" w:color="auto"/>
        </w:rPr>
        <w:drawing>
          <wp:inline distT="0" distB="0" distL="0" distR="0">
            <wp:extent cx="5674767" cy="3393198"/>
            <wp:effectExtent l="19050" t="0" r="2133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61" cy="33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4708"/>
        <w:gridCol w:w="1276"/>
        <w:gridCol w:w="1417"/>
        <w:gridCol w:w="1134"/>
        <w:gridCol w:w="1276"/>
      </w:tblGrid>
      <w:tr w:rsidR="00DE6661" w:rsidTr="00A52A89">
        <w:trPr>
          <w:trHeight w:val="535"/>
        </w:trPr>
        <w:tc>
          <w:tcPr>
            <w:tcW w:w="98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Налоговые и неналоговые доходы бюджета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Агаповского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муниципально</w:t>
            </w:r>
            <w:r w:rsidR="00337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 района               за  2022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51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тыс.рублей</w:t>
            </w: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Отклон</w:t>
            </w:r>
            <w:r>
              <w:rPr>
                <w:rFonts w:ascii="Calibri" w:hAnsi="Calibri" w:cs="Calibri"/>
                <w:color w:val="000000"/>
              </w:rPr>
              <w:t>е</w:t>
            </w:r>
            <w:r>
              <w:rPr>
                <w:rFonts w:ascii="Calibri" w:hAnsi="Calibri" w:cs="Calibri"/>
                <w:color w:val="000000"/>
              </w:rPr>
              <w:t xml:space="preserve">ния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 исполн</w:t>
            </w:r>
            <w:r>
              <w:rPr>
                <w:rFonts w:ascii="Calibri" w:hAnsi="Calibri" w:cs="Calibri"/>
                <w:color w:val="000000"/>
              </w:rPr>
              <w:t>е</w:t>
            </w:r>
            <w:r>
              <w:rPr>
                <w:rFonts w:ascii="Calibri" w:hAnsi="Calibri" w:cs="Calibri"/>
                <w:color w:val="000000"/>
              </w:rPr>
              <w:t>ния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п.4=п.3-п.2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п.5=п.3/п.2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414 132,99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451 012,16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36 879,17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108,91</w:t>
            </w:r>
            <w:r w:rsidR="00DE66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в т.ч. Налоговые доходы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358 505,46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395 193,66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36 688,20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1A00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10,23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51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37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83 214,06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319 902,25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36 688,19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A00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1279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НАЛОГИ НА ТОВАРЫ (РАБОТЫ, УСЛ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ГИ)РЕАЛИЗУЕМЫЕ НА ТЕРРИТОРИИ РОССИЙСКОЙ ФЕДЕРАЦИИ (доходы от уплаты акцизов на нефтепродукты)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37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6 564,74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26 564,75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A00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51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НАЛОГИ НА СОВОКУПНЫЙ ДОХОД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37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2 955,81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22 955,81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DE6661" w:rsidTr="00A52A89">
        <w:trPr>
          <w:trHeight w:val="1025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НАЛОГИ, СБОРЫ И РЕГУЛЯРНЫЕ ПЛАТЕЖИ ЗА ПОЛЬЗОВАНИЕ НЕДР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МИ (налог на добычу полезных ископа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мых)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19 808,98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19 808,98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37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942,52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5 942,52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DE6661" w:rsidTr="00A52A89">
        <w:trPr>
          <w:trHeight w:val="51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ЗАДОЛЖЕННОСТЬ И ПЕРЕРАСЧЕТЫ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</w:t>
            </w:r>
            <w:r w:rsidR="00337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 Неналоговые доходы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 w:rsidP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337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5 627,53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55 818,50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190,97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100,34</w:t>
            </w:r>
            <w:r w:rsidR="00DE66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51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ДОХОДЫ ОТ ИСПОЛЬЗОВАНИЯ ИМ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30 207,58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30 207,58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DE6661" w:rsidTr="00A52A89">
        <w:trPr>
          <w:trHeight w:val="51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доходы от аренды земельных участков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37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7 775,80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27 775,80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100.00%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от аренды имущества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2 431,78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2 431,78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DE6661" w:rsidTr="00A52A89">
        <w:trPr>
          <w:trHeight w:val="1025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ПЛАТЕЖИ ПРИ ПОЛЬЗОВАНИЕ ПР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РОДНЫМИ РЕСУРСАМИ (плата за 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гативное воздействие на окружающую  среду)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1 163,52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1 163,52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DE6661" w:rsidTr="00A52A89">
        <w:trPr>
          <w:trHeight w:val="888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ДОХОДЫ ОТ ОКАЗАНИЯ ПЛАТНЫХ УСЛУГ И КОМПЕНСАЦИИ ЗАТРАТ Г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СУДАРСТВА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37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3 730,95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13 730,95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  <w:r w:rsidR="00DE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51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ДОХОДЫ ОТ ПРОДАЖИ МАТЕРИАЛ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НЫХ АКТИВОВ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9 544,59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9 544,59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  <w:r w:rsidR="00DE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51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доходы от реализации имущес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</w:t>
            </w:r>
            <w:r w:rsidR="00DE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00%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337A8A" w:rsidP="00337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8 527,27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8 527,27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  <w:r w:rsidR="00DE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E6661" w:rsidTr="00A52A89">
        <w:trPr>
          <w:trHeight w:val="768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 за увеличение площади земельных участков, находящихся в частной собстве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939,32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939,32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A00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</w:t>
            </w:r>
            <w:r w:rsidR="00DE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00%</w:t>
            </w:r>
          </w:p>
        </w:tc>
      </w:tr>
      <w:tr w:rsidR="00DE6661" w:rsidTr="00A52A89">
        <w:trPr>
          <w:trHeight w:val="257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ШТРАФНЫЕ САНКЦИИ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 w:rsidP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980,89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980,89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="00DE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</w:t>
            </w:r>
            <w:r w:rsidR="00DE6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00%</w:t>
            </w:r>
          </w:p>
        </w:tc>
      </w:tr>
      <w:tr w:rsidR="00DE6661" w:rsidTr="00A52A89">
        <w:trPr>
          <w:trHeight w:val="281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ПРОЧИЕ НЕНАЛОГОВЫЕ ДОХОДЫ        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190,97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1A0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190,97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661" w:rsidRDefault="00DE6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B3496" w:rsidRPr="00FE6691" w:rsidRDefault="004B3496" w:rsidP="00C908D7">
      <w:pPr>
        <w:rPr>
          <w:color w:val="FF0000"/>
          <w:sz w:val="24"/>
          <w:szCs w:val="24"/>
        </w:rPr>
      </w:pPr>
    </w:p>
    <w:p w:rsidR="004B3496" w:rsidRPr="00FE6691" w:rsidRDefault="0094440E" w:rsidP="004B3496">
      <w:pPr>
        <w:tabs>
          <w:tab w:val="left" w:pos="7455"/>
        </w:tabs>
        <w:rPr>
          <w:color w:val="FF0000"/>
          <w:sz w:val="24"/>
          <w:szCs w:val="24"/>
        </w:rPr>
      </w:pPr>
      <w:r w:rsidRPr="0094440E">
        <w:rPr>
          <w:noProof/>
          <w:color w:val="FF0000"/>
          <w:sz w:val="24"/>
          <w:szCs w:val="24"/>
          <w:bdr w:val="single" w:sz="4" w:space="0" w:color="auto"/>
        </w:rPr>
        <w:lastRenderedPageBreak/>
        <w:drawing>
          <wp:inline distT="0" distB="0" distL="0" distR="0">
            <wp:extent cx="6290937" cy="41550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96" w:rsidRPr="00FE6691" w:rsidRDefault="00D00ED1" w:rsidP="004B3496">
      <w:pPr>
        <w:tabs>
          <w:tab w:val="left" w:pos="7455"/>
        </w:tabs>
        <w:rPr>
          <w:color w:val="FF0000"/>
          <w:sz w:val="24"/>
          <w:szCs w:val="24"/>
        </w:rPr>
      </w:pPr>
      <w:r w:rsidRPr="00D00ED1">
        <w:rPr>
          <w:noProof/>
          <w:color w:val="FF0000"/>
          <w:sz w:val="24"/>
          <w:szCs w:val="24"/>
        </w:rPr>
        <w:drawing>
          <wp:inline distT="0" distB="0" distL="0" distR="0">
            <wp:extent cx="6152515" cy="5091430"/>
            <wp:effectExtent l="19050" t="0" r="1968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C4733" w:rsidRDefault="00D00ED1" w:rsidP="00860476">
      <w:pPr>
        <w:jc w:val="center"/>
        <w:rPr>
          <w:color w:val="FF0000"/>
          <w:sz w:val="36"/>
          <w:szCs w:val="36"/>
        </w:rPr>
      </w:pPr>
      <w:r w:rsidRPr="00D00ED1">
        <w:rPr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152515" cy="4298950"/>
            <wp:effectExtent l="19050" t="0" r="19685" b="635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409F9" w:rsidRDefault="00F409F9" w:rsidP="0086047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86D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Муниципальные программы </w:t>
      </w:r>
      <w:proofErr w:type="spellStart"/>
      <w:r w:rsidRPr="00886D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Агаповского</w:t>
      </w:r>
      <w:proofErr w:type="spellEnd"/>
      <w:r w:rsidRPr="00886D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муниципального района в 202</w:t>
      </w:r>
      <w:r w:rsidR="00D00E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 w:rsidRPr="00886D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году</w:t>
      </w:r>
    </w:p>
    <w:p w:rsidR="00F409F9" w:rsidRPr="00F409F9" w:rsidRDefault="00F409F9" w:rsidP="00F409F9">
      <w:pPr>
        <w:spacing w:after="0"/>
        <w:jc w:val="right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iCs/>
          <w:sz w:val="20"/>
          <w:szCs w:val="20"/>
        </w:rPr>
        <w:t>тыс.рублей</w:t>
      </w:r>
    </w:p>
    <w:tbl>
      <w:tblPr>
        <w:tblW w:w="9985" w:type="dxa"/>
        <w:tblInd w:w="96" w:type="dxa"/>
        <w:tblLayout w:type="fixed"/>
        <w:tblLook w:val="04A0"/>
      </w:tblPr>
      <w:tblGrid>
        <w:gridCol w:w="5257"/>
        <w:gridCol w:w="1276"/>
        <w:gridCol w:w="1276"/>
        <w:gridCol w:w="1275"/>
        <w:gridCol w:w="901"/>
      </w:tblGrid>
      <w:tr w:rsidR="00D96FBB" w:rsidRPr="00D96FBB" w:rsidTr="00D96FBB">
        <w:trPr>
          <w:trHeight w:val="513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исполнение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96FBB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</w:t>
            </w:r>
            <w:r w:rsidR="00D00ED1"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тклонения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процент испо</w:t>
            </w: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л</w:t>
            </w: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нения</w:t>
            </w:r>
          </w:p>
        </w:tc>
      </w:tr>
      <w:tr w:rsidR="00D96FBB" w:rsidRPr="00D96FBB" w:rsidTr="00D96FBB">
        <w:trPr>
          <w:trHeight w:val="589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D00ED1" w:rsidRPr="00D96FBB" w:rsidRDefault="00D00ED1" w:rsidP="00D96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1 816 481,80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1 785 267,07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31 214,73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98,28%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"Развитие образования и воспитания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781 835,74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778 464,02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3 371,72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99,57%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"Развитие физической культуры, спорта и молодежной политики 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Агаповском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30 623,74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30 565,19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58,55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99,81%</w:t>
            </w:r>
          </w:p>
        </w:tc>
      </w:tr>
      <w:tr w:rsidR="00D96FBB" w:rsidRPr="00D96FBB" w:rsidTr="00D96FBB">
        <w:trPr>
          <w:trHeight w:val="453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"Развитие культуры 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Агаповском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муниципальном районе 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111 813,84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110 417,03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1 396,81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98,75%</w:t>
            </w:r>
          </w:p>
        </w:tc>
      </w:tr>
      <w:tr w:rsidR="00D96FBB" w:rsidRPr="00D96FBB" w:rsidTr="00D96FBB">
        <w:trPr>
          <w:trHeight w:val="453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"Социальная поддержка населения 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Агаповском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муниципальном районе"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291 578,50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290 724,67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853,83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99,71%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"Создание условий для устойчивого экономического развития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пального района"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100,00%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программа"Повышение энергетической эффе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тивности экономики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 и сокращение энергетических издержек в бюджетной секторе 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100,00%</w:t>
            </w:r>
          </w:p>
        </w:tc>
      </w:tr>
      <w:tr w:rsidR="00D96FBB" w:rsidRPr="00D96FBB" w:rsidTr="00D96FBB">
        <w:trPr>
          <w:trHeight w:val="453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"Муниципальное управление 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повском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муниципальном районе 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38 573,66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35 728,63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2 845,03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92,62%</w:t>
            </w:r>
          </w:p>
        </w:tc>
      </w:tr>
      <w:tr w:rsidR="00D96FBB" w:rsidRPr="00D96FBB" w:rsidTr="00D96FBB">
        <w:trPr>
          <w:trHeight w:val="453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"Комплексное развитие сельских территорий 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Агаповском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306 012,89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287 421,96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18 590,93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93,92%</w:t>
            </w:r>
          </w:p>
        </w:tc>
      </w:tr>
      <w:tr w:rsidR="00D96FBB" w:rsidRPr="00D96FBB" w:rsidTr="00D96FBB">
        <w:trPr>
          <w:trHeight w:val="453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"Развитие дорожного хозяйства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65 775,95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65 474,70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301,25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99,54%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"Развитие сельского хозяйства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 Челябинской области 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5 618,02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5 616,75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1,27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99,98%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Муниципальная программа "Организация исполнения муниц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пальных функций Собрания депутатов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пального района"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4 591,45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4 589,29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2,16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99,95%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"Развитие системы муниципального финансового контроля 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Агаповском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муниципальном районе"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2 034,29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2 030,71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99,82%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"Управление муниципальными ф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нансами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130 602,16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130 499,24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102,92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99,92%</w:t>
            </w:r>
          </w:p>
        </w:tc>
      </w:tr>
      <w:tr w:rsidR="00D96FBB" w:rsidRPr="00D96FBB" w:rsidTr="00D96FBB">
        <w:trPr>
          <w:trHeight w:val="906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127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"Развитие управления муниципал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ь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ным имуществом и земельными участками Управлением по имуществу и земельным отношениям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ь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ного района"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12 758,71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10 149,87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2 608,84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79,55%</w:t>
            </w:r>
          </w:p>
        </w:tc>
      </w:tr>
      <w:tr w:rsidR="00D96FBB" w:rsidRPr="00D96FBB" w:rsidTr="00D96FBB">
        <w:trPr>
          <w:trHeight w:val="1132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6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"Организация общественных работ и временного трудоустройства безработных граждан, испыт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ы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вающих трудности в поиске работы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  <w:r w:rsidR="00682D28"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100,00%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Муниципальная программа "Предупреждение и ликвидация чрезвычайных ситуаций, реализация мер пожарной безопасности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5 026,35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5 024,86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99,97%</w:t>
            </w:r>
          </w:p>
        </w:tc>
      </w:tr>
      <w:tr w:rsidR="00D96FBB" w:rsidRPr="00D96FBB" w:rsidTr="00D96FBB">
        <w:trPr>
          <w:trHeight w:val="453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"Формирование современной горо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ской среды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 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16 267,05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16 251,58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15,47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99,90%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6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"Обеспечение общественного поря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 противодействие преступности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1 640,64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1 640,64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100,00%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"Развитие и поддержка садоводч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ских, огороднических и дачных некоммерческих объединений граждан в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Агаповском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1 621,22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1 272,20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349,02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78,47%</w:t>
            </w:r>
          </w:p>
        </w:tc>
      </w:tr>
      <w:tr w:rsidR="00D96FBB" w:rsidRPr="00D96FBB" w:rsidTr="00D96FBB">
        <w:trPr>
          <w:trHeight w:val="680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682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"Обеспечение безопасности гидр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технических сооружений на территории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</w:t>
            </w:r>
            <w:r w:rsidR="00682D28"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аповского</w:t>
            </w:r>
            <w:proofErr w:type="spellEnd"/>
            <w:r w:rsidR="00682D28"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</w:t>
            </w:r>
            <w:r w:rsidR="00682D28"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682D28"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пального района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100,00%</w:t>
            </w:r>
          </w:p>
        </w:tc>
      </w:tr>
      <w:tr w:rsidR="00D96FBB" w:rsidRPr="00D96FBB" w:rsidTr="00D96FBB">
        <w:trPr>
          <w:trHeight w:val="90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Муниципальная программа "Развитие регулярных перевозок пассажиров и багажа автомобильным транспортом на муниц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пальных маршрутах в границах </w:t>
            </w: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Агаповского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4 873,34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4 204,88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668,46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86,28%</w:t>
            </w:r>
          </w:p>
        </w:tc>
      </w:tr>
      <w:tr w:rsidR="00D96FBB" w:rsidRPr="00D96FBB" w:rsidTr="00D96FBB">
        <w:trPr>
          <w:trHeight w:val="528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Непрограммные</w:t>
            </w:r>
            <w:proofErr w:type="spellEnd"/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направления деятельности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3 076,16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3 032,76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43,40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00ED1" w:rsidRPr="00D96FBB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96F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98,59%</w:t>
            </w:r>
          </w:p>
        </w:tc>
      </w:tr>
    </w:tbl>
    <w:p w:rsidR="0054702E" w:rsidRPr="00FE6691" w:rsidRDefault="0054702E" w:rsidP="0054702E">
      <w:pPr>
        <w:pStyle w:val="a9"/>
        <w:ind w:left="0"/>
        <w:rPr>
          <w:rFonts w:ascii="Times New Roman" w:hAnsi="Times New Roman" w:cs="Times New Roman"/>
          <w:color w:val="FF0000"/>
          <w:sz w:val="20"/>
          <w:szCs w:val="20"/>
        </w:rPr>
      </w:pPr>
    </w:p>
    <w:p w:rsidR="0054702E" w:rsidRPr="00F409F9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 w:rsidRPr="00F409F9">
        <w:rPr>
          <w:rFonts w:ascii="Times New Roman" w:hAnsi="Times New Roman" w:cs="Times New Roman"/>
          <w:sz w:val="20"/>
          <w:szCs w:val="20"/>
        </w:rPr>
        <w:t>*Основные причины неисполнение расходов:</w:t>
      </w:r>
    </w:p>
    <w:p w:rsidR="0054702E" w:rsidRPr="00F409F9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 w:rsidRPr="00F409F9">
        <w:rPr>
          <w:rFonts w:ascii="Times New Roman" w:hAnsi="Times New Roman" w:cs="Times New Roman"/>
          <w:sz w:val="20"/>
          <w:szCs w:val="20"/>
        </w:rPr>
        <w:t>- заявительный характер выплаты пособий и компенсаций;</w:t>
      </w:r>
    </w:p>
    <w:p w:rsidR="0054702E" w:rsidRPr="00F409F9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 w:rsidRPr="00F409F9">
        <w:rPr>
          <w:rFonts w:ascii="Times New Roman" w:hAnsi="Times New Roman" w:cs="Times New Roman"/>
          <w:sz w:val="20"/>
          <w:szCs w:val="20"/>
        </w:rPr>
        <w:t>- оплата работ «по факту» на основании актов выполненных работ;</w:t>
      </w:r>
    </w:p>
    <w:p w:rsidR="0054702E" w:rsidRPr="00F409F9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 w:rsidRPr="00F409F9">
        <w:rPr>
          <w:rFonts w:ascii="Times New Roman" w:hAnsi="Times New Roman" w:cs="Times New Roman"/>
          <w:sz w:val="20"/>
          <w:szCs w:val="20"/>
        </w:rPr>
        <w:t>- экономия, сложившаяся по результатам  проведения конкурсных процедур.</w:t>
      </w:r>
    </w:p>
    <w:p w:rsidR="00B91359" w:rsidRPr="00FE6691" w:rsidRDefault="00B91359" w:rsidP="0054702E">
      <w:pPr>
        <w:rPr>
          <w:color w:val="FF0000"/>
        </w:rPr>
        <w:sectPr w:rsidR="00B91359" w:rsidRPr="00FE6691" w:rsidSect="00860476">
          <w:pgSz w:w="11906" w:h="16838"/>
          <w:pgMar w:top="720" w:right="720" w:bottom="720" w:left="1276" w:header="708" w:footer="708" w:gutter="0"/>
          <w:cols w:space="708"/>
          <w:docGrid w:linePitch="360"/>
        </w:sect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54702E" w:rsidRPr="00585A69" w:rsidRDefault="0054702E" w:rsidP="0054702E">
      <w:pPr>
        <w:pStyle w:val="af"/>
        <w:rPr>
          <w:rStyle w:val="af8"/>
          <w:color w:val="auto"/>
          <w:sz w:val="36"/>
          <w:szCs w:val="36"/>
        </w:rPr>
      </w:pPr>
      <w:r w:rsidRPr="00585A69">
        <w:rPr>
          <w:rStyle w:val="af8"/>
          <w:color w:val="auto"/>
          <w:sz w:val="36"/>
          <w:szCs w:val="36"/>
        </w:rPr>
        <w:lastRenderedPageBreak/>
        <w:t>Муниципальная программа «Развитие образования и восп</w:t>
      </w:r>
      <w:r w:rsidRPr="00585A69">
        <w:rPr>
          <w:rStyle w:val="af8"/>
          <w:color w:val="auto"/>
          <w:sz w:val="36"/>
          <w:szCs w:val="36"/>
        </w:rPr>
        <w:t>и</w:t>
      </w:r>
      <w:r w:rsidRPr="00585A69">
        <w:rPr>
          <w:rStyle w:val="af8"/>
          <w:color w:val="auto"/>
          <w:sz w:val="36"/>
          <w:szCs w:val="36"/>
        </w:rPr>
        <w:t xml:space="preserve">тания на территории Агаповского муниципального района» </w:t>
      </w:r>
    </w:p>
    <w:p w:rsidR="0054702E" w:rsidRPr="00585A69" w:rsidRDefault="0054702E" w:rsidP="0054702E">
      <w:pPr>
        <w:sectPr w:rsidR="0054702E" w:rsidRPr="00585A69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Pr="00585A69" w:rsidRDefault="0054702E" w:rsidP="0054702E">
      <w:r w:rsidRPr="00585A69">
        <w:rPr>
          <w:noProof/>
        </w:rPr>
        <w:lastRenderedPageBreak/>
        <w:drawing>
          <wp:inline distT="0" distB="0" distL="0" distR="0">
            <wp:extent cx="1931632" cy="1304925"/>
            <wp:effectExtent l="19050" t="0" r="0" b="0"/>
            <wp:docPr id="34" name="Рисунок 28" descr="Группа школьников, пишущих тест в классе — стоковое фо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руппа школьников, пишущих тест в классе — стоковое фот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5" cy="13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585A69" w:rsidRDefault="0054702E" w:rsidP="0054702E">
      <w:pPr>
        <w:rPr>
          <w:rFonts w:ascii="Times New Roman" w:hAnsi="Times New Roman" w:cs="Times New Roman"/>
          <w:b/>
        </w:rPr>
      </w:pPr>
      <w:r w:rsidRPr="00585A69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Pr="00585A69" w:rsidRDefault="00754053" w:rsidP="0054702E">
      <w:r w:rsidRPr="00754053">
        <w:rPr>
          <w:noProof/>
        </w:rPr>
        <w:drawing>
          <wp:inline distT="0" distB="0" distL="0" distR="0">
            <wp:extent cx="3214268" cy="2070202"/>
            <wp:effectExtent l="19050" t="0" r="24232" b="6248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585A69" w:rsidRPr="00585A69">
        <w:t xml:space="preserve"> </w:t>
      </w:r>
      <w:r w:rsidR="0054702E" w:rsidRPr="00585A69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36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D3" w:rsidRDefault="009A13D3" w:rsidP="00547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3D3" w:rsidRDefault="009A13D3" w:rsidP="00547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3D3" w:rsidRDefault="009A13D3" w:rsidP="00547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3D3" w:rsidRDefault="009A13D3" w:rsidP="00547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3D3" w:rsidRDefault="009A13D3" w:rsidP="00547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02E" w:rsidRPr="00585A69" w:rsidRDefault="0054702E" w:rsidP="0054702E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585A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- создание условий для эффективного развития образования, направленного на обеспечение доступн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о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сти качественного образования, соответствующего требованиям современного инновационного социал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ь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но ориентированного развития Челябинской области;</w:t>
      </w:r>
      <w:r w:rsidRPr="00585A69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</w:t>
      </w:r>
    </w:p>
    <w:p w:rsidR="0054702E" w:rsidRPr="00585A69" w:rsidRDefault="0054702E" w:rsidP="0054702E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585A69">
        <w:rPr>
          <w:rFonts w:ascii="Times New Roman" w:hAnsi="Times New Roman" w:cs="Times New Roman"/>
          <w:spacing w:val="-10"/>
          <w:sz w:val="24"/>
          <w:szCs w:val="24"/>
        </w:rPr>
        <w:t>- создание в дошкольных образовательных организ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а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циях Агаповского муниципального района равных возможностей для получения качественного дошкол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ь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ного образования;</w:t>
      </w:r>
    </w:p>
    <w:p w:rsidR="0054702E" w:rsidRPr="00585A69" w:rsidRDefault="0054702E" w:rsidP="0054702E">
      <w:pPr>
        <w:spacing w:after="0" w:line="240" w:lineRule="auto"/>
        <w:rPr>
          <w:rFonts w:ascii="Times New Roman" w:hAnsi="Times New Roman" w:cs="Times New Roman"/>
          <w:spacing w:val="-10"/>
          <w:sz w:val="24"/>
          <w:szCs w:val="24"/>
        </w:rPr>
      </w:pPr>
      <w:r w:rsidRPr="00585A69">
        <w:rPr>
          <w:rFonts w:ascii="Times New Roman" w:hAnsi="Times New Roman" w:cs="Times New Roman"/>
          <w:spacing w:val="-10"/>
          <w:sz w:val="24"/>
          <w:szCs w:val="24"/>
        </w:rPr>
        <w:t>- содействие социальному, культурному, духовному и физическому развитию молодежи Агаповского мун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Pr="00585A69">
        <w:rPr>
          <w:rFonts w:ascii="Times New Roman" w:hAnsi="Times New Roman" w:cs="Times New Roman"/>
          <w:spacing w:val="-10"/>
          <w:sz w:val="24"/>
          <w:szCs w:val="24"/>
        </w:rPr>
        <w:t>ципального района.</w:t>
      </w:r>
    </w:p>
    <w:p w:rsidR="00837E7F" w:rsidRPr="00585A69" w:rsidRDefault="00837E7F" w:rsidP="0054702E">
      <w:pPr>
        <w:spacing w:after="0" w:line="240" w:lineRule="auto"/>
        <w:rPr>
          <w:rFonts w:ascii="Times New Roman" w:hAnsi="Times New Roman" w:cs="Times New Roman"/>
          <w:spacing w:val="-10"/>
          <w:sz w:val="24"/>
          <w:szCs w:val="24"/>
        </w:rPr>
      </w:pPr>
    </w:p>
    <w:p w:rsidR="0054702E" w:rsidRPr="00585A69" w:rsidRDefault="00754053" w:rsidP="0054702E">
      <w:pPr>
        <w:spacing w:after="0"/>
        <w:rPr>
          <w:rStyle w:val="FontStyle18"/>
          <w:rFonts w:eastAsia="Times New Roman"/>
          <w:spacing w:val="-10"/>
          <w:sz w:val="24"/>
          <w:szCs w:val="24"/>
        </w:rPr>
      </w:pPr>
      <w:r w:rsidRPr="00754053">
        <w:rPr>
          <w:rStyle w:val="FontStyle18"/>
          <w:rFonts w:eastAsia="Times New Roman"/>
          <w:noProof/>
          <w:spacing w:val="-10"/>
          <w:sz w:val="24"/>
          <w:szCs w:val="24"/>
        </w:rPr>
        <w:drawing>
          <wp:inline distT="0" distB="0" distL="0" distR="0">
            <wp:extent cx="2490064" cy="1967789"/>
            <wp:effectExtent l="19050" t="0" r="24536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4702E" w:rsidRPr="00585A69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585A69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</w:t>
      </w:r>
      <w:r w:rsidR="00754053">
        <w:rPr>
          <w:rStyle w:val="FontStyle18"/>
          <w:b/>
          <w:sz w:val="24"/>
          <w:szCs w:val="24"/>
        </w:rPr>
        <w:t>2</w:t>
      </w:r>
      <w:r w:rsidRPr="00585A69">
        <w:rPr>
          <w:rStyle w:val="FontStyle18"/>
          <w:b/>
          <w:sz w:val="24"/>
          <w:szCs w:val="24"/>
        </w:rPr>
        <w:t xml:space="preserve"> году</w:t>
      </w:r>
    </w:p>
    <w:p w:rsidR="0054702E" w:rsidRPr="00FE6691" w:rsidRDefault="0054702E" w:rsidP="005470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  <w:sectPr w:rsidR="0054702E" w:rsidRPr="00FE6691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54702E" w:rsidRPr="00E84680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 w:rsidRPr="00E84680">
        <w:rPr>
          <w:rFonts w:ascii="Times New Roman" w:hAnsi="Times New Roman" w:cs="Times New Roman"/>
          <w:noProof/>
          <w:sz w:val="18"/>
          <w:szCs w:val="18"/>
        </w:rPr>
        <w:lastRenderedPageBreak/>
        <w:t>тыс.рублей</w:t>
      </w:r>
    </w:p>
    <w:p w:rsidR="00585A69" w:rsidRDefault="00585A69" w:rsidP="0054702E">
      <w:pPr>
        <w:rPr>
          <w:noProof/>
          <w:color w:val="FF0000"/>
        </w:rPr>
      </w:pPr>
    </w:p>
    <w:tbl>
      <w:tblPr>
        <w:tblW w:w="10480" w:type="dxa"/>
        <w:tblInd w:w="103" w:type="dxa"/>
        <w:tblLook w:val="04A0"/>
      </w:tblPr>
      <w:tblGrid>
        <w:gridCol w:w="1565"/>
        <w:gridCol w:w="6435"/>
        <w:gridCol w:w="1240"/>
        <w:gridCol w:w="1240"/>
      </w:tblGrid>
      <w:tr w:rsidR="00754053" w:rsidRPr="001E5F33" w:rsidTr="00754053">
        <w:trPr>
          <w:trHeight w:val="25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754053" w:rsidRPr="001E5F33" w:rsidTr="00754053">
        <w:trPr>
          <w:trHeight w:val="54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754053" w:rsidRPr="001E5F33" w:rsidTr="000341A2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40 0 00 00000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«Развитие образования и воспитания на те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ритории </w:t>
            </w:r>
            <w:proofErr w:type="spellStart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района»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781 835,74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778 464,02</w:t>
            </w:r>
          </w:p>
        </w:tc>
      </w:tr>
      <w:tr w:rsidR="00754053" w:rsidRPr="001E5F33" w:rsidTr="000341A2">
        <w:trPr>
          <w:trHeight w:val="25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40 1 00 00000</w:t>
            </w:r>
          </w:p>
        </w:tc>
        <w:tc>
          <w:tcPr>
            <w:tcW w:w="6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Подпрограмма "Развитие дошкольного образования в </w:t>
            </w:r>
            <w:proofErr w:type="spellStart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ципальном районе"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216 237,51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214 611,89</w:t>
            </w:r>
          </w:p>
        </w:tc>
      </w:tr>
      <w:tr w:rsidR="00754053" w:rsidRPr="001E5F33" w:rsidTr="000341A2">
        <w:trPr>
          <w:trHeight w:val="48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40 1 00 03020</w:t>
            </w:r>
          </w:p>
        </w:tc>
        <w:tc>
          <w:tcPr>
            <w:tcW w:w="6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605,12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605,12</w:t>
            </w:r>
          </w:p>
        </w:tc>
      </w:tr>
      <w:tr w:rsidR="00754053" w:rsidRPr="001E5F33" w:rsidTr="009A13D3">
        <w:trPr>
          <w:trHeight w:val="72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40 1 00 04010</w:t>
            </w:r>
          </w:p>
        </w:tc>
        <w:tc>
          <w:tcPr>
            <w:tcW w:w="6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государственных гарантий реализации прав на получение общ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доступного и бесплатного дошкольного образования в муниципальных дошк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льных образовательных организациях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95 097,00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95 097,00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40 1 00 04050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ритории Челябинской области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2 932,65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2 932,65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40 1 00 10100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никающих при выполнении муниципальных полномочий за счет средств обл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19 120,77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19 120,77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40 1 00 10120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пальных районов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40 520,60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40 520,60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40 1 00 42000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Организации дошкольного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57 235,67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55 610,05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40 1 00 S4030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Оснащение современным оборудованием образовательных организаций, реал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зующих образовательные программы дошкольного образования, для получения детьми качественного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407,00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407,00</w:t>
            </w:r>
          </w:p>
        </w:tc>
      </w:tr>
      <w:tr w:rsidR="00754053" w:rsidRPr="001E5F33" w:rsidTr="00754053">
        <w:trPr>
          <w:trHeight w:val="96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1 00 S4060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тории Челябинской области муниципальные образовательные организации, реализующие программу дошкольного образования, через предоставление ко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318,70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318,70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40 2 00 00000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Подпрограмма "Развитие общего образования в </w:t>
            </w:r>
            <w:proofErr w:type="spellStart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муниципал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ном районе"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517 959,25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516 271,71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40 2 00 03020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6 396,18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6 396,18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40 2 00 03070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предоставления психолого-педагогической, медицинской и соц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44,30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44,30</w:t>
            </w:r>
          </w:p>
        </w:tc>
      </w:tr>
      <w:tr w:rsidR="00754053" w:rsidRPr="001E5F33" w:rsidTr="00754053">
        <w:trPr>
          <w:trHeight w:val="96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40 2 00 03120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государственных гарантий реализации прав на получение общ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доступного и бесплатного дошкольного, начального общего, основного общего, среднего общего образования и обеспечение дополнительного образования д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тей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262 426,15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262 420,47</w:t>
            </w:r>
          </w:p>
        </w:tc>
      </w:tr>
      <w:tr w:rsidR="00754053" w:rsidRPr="001E5F33" w:rsidTr="00754053">
        <w:trPr>
          <w:trHeight w:val="96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40 2 00 03170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бесплатным двухразовым горячим питанием обучающихся по образовательным программам основного общего, среднего общего образования в муниципальных образовательных организациях, расположенных на террит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рии Челябинской области, один из родителей которых является военнослуж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щим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213,70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213,70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40 2 00 04050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ритории Челябинской области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968,93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968,93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40 2 00 10100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никающих при выполнении муниципальных полномочий за счет средств обл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44 806,73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44 806,73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40 2 00 10120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пальных районов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48 114,24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48 114,24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40 2 00 42100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Общеобразовательные организации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99 586,69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98 133,96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40 2 00 42110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пришкольных участков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550,00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550,00</w:t>
            </w:r>
          </w:p>
        </w:tc>
      </w:tr>
      <w:tr w:rsidR="00754053" w:rsidRPr="001E5F33" w:rsidTr="00754053">
        <w:trPr>
          <w:trHeight w:val="96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40 2 00 53035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выплат ежемесячного денежного вознаграждения за классное 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ководство педагогическим работникам муниципальных образовательных орг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низаций, реализующих образовательные программы начального общего, осно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ного общего и среднего общего образования, в том числе адаптированные 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новные общеобразовательные программы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23 357,90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23 357,90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L3040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бесплатного горячего питания обучающихся, получающих н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чальное общее образование в муниципальных 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19 636,90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19 407,78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S3030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питанием детей из малообеспеченных семей и детей с нарушени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ми здоровья, обучающихся в муниципальных общеобразовательных организ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4 507,60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4 507,60</w:t>
            </w:r>
          </w:p>
        </w:tc>
      </w:tr>
      <w:tr w:rsidR="00754053" w:rsidRPr="001E5F33" w:rsidTr="000341A2">
        <w:trPr>
          <w:trHeight w:val="267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S3300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молоком (молочной продукцией) обучающихся по образовател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ным программам начального общего образования в муниципальных общеобр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4 717,12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4 717,12</w:t>
            </w:r>
          </w:p>
        </w:tc>
      </w:tr>
      <w:tr w:rsidR="00754053" w:rsidRPr="001E5F33" w:rsidTr="009A13D3">
        <w:trPr>
          <w:trHeight w:val="48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S3330</w:t>
            </w:r>
          </w:p>
        </w:tc>
        <w:tc>
          <w:tcPr>
            <w:tcW w:w="6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ремонтных работ по замене оконных блоков в муниципальных 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щеобразовательных организациях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679,95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679,94</w:t>
            </w:r>
          </w:p>
        </w:tc>
      </w:tr>
      <w:tr w:rsidR="00754053" w:rsidRPr="001E5F33" w:rsidTr="009A13D3">
        <w:trPr>
          <w:trHeight w:val="96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00 S4060</w:t>
            </w:r>
          </w:p>
        </w:tc>
        <w:tc>
          <w:tcPr>
            <w:tcW w:w="6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тории Челябинской области муниципальные образовательные организации, реализующие программу дошкольного образования, через предоставление ко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пенсации части родительской платы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93,10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93,10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E1 S3050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Оборудование пунктов проведения экзаменов государственной итоговой атт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стации по образовательным программам среднего общего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171,30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171,30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E2 50970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том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1 085,29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1 085,29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2 EВ 5179F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деятельности советников директора по воспитанию и взаимоде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й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ствию с детскими общественными объединениями в общеобразовательных 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ганизациях за счет средств резервного фонда Правительства Российской Фед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рации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603,17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603,17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40 3 00 00000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Подпрограмма "Дополнительное образование и воспитание детей в </w:t>
            </w:r>
            <w:proofErr w:type="spellStart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повском</w:t>
            </w:r>
            <w:proofErr w:type="spellEnd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 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13 810,31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13 805,86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40 3 00 10120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пальных районов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497,71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497,71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40 3 00 42300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дополнительного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13 312,60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13 308,15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40 4 00 00000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"Организация отдыха детей в каникулярное время 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5 751,02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5 751,02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40 4 00 03010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мероприятий для отдыха детей в каникулярное время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4 358,62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4 358,62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4 00 S3010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отдыха детей в каникулярное время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1 392,40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1 392,40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40 5 00 00000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Подпрограмма "Прочие вопросы в области образования в </w:t>
            </w:r>
            <w:proofErr w:type="spellStart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ниципальном районе"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28 077,65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28 023,54</w:t>
            </w:r>
          </w:p>
        </w:tc>
      </w:tr>
      <w:tr w:rsidR="00754053" w:rsidRPr="001E5F33" w:rsidTr="00754053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40 5 00 03060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работы комиссий по делам несовершеннолетних и защите их прав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981,10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981,10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40 5 00 10100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никающих при выполнении муниципальных полномочий за счет средств обл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6 280,22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6 280,22</w:t>
            </w:r>
          </w:p>
        </w:tc>
      </w:tr>
      <w:tr w:rsidR="00754053" w:rsidRPr="001E5F33" w:rsidTr="00754053">
        <w:trPr>
          <w:trHeight w:val="4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40 5 00 10120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пальных районов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8 708,30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8 708,30</w:t>
            </w:r>
          </w:p>
        </w:tc>
      </w:tr>
      <w:tr w:rsidR="00754053" w:rsidRPr="001E5F33" w:rsidTr="00754053">
        <w:trPr>
          <w:trHeight w:val="7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40 5 00 45200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Учебно-методические кабинеты, централизованные бухгалтерии, группы хозя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й</w:t>
            </w: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11 869,03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53" w:rsidRPr="001E5F33" w:rsidRDefault="00754053" w:rsidP="00754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5F33">
              <w:rPr>
                <w:rFonts w:ascii="Times New Roman" w:eastAsia="Times New Roman" w:hAnsi="Times New Roman" w:cs="Times New Roman"/>
                <w:sz w:val="18"/>
                <w:szCs w:val="18"/>
              </w:rPr>
              <w:t>11 814,92</w:t>
            </w:r>
          </w:p>
        </w:tc>
      </w:tr>
    </w:tbl>
    <w:p w:rsidR="00754053" w:rsidRPr="00FE6691" w:rsidRDefault="00754053" w:rsidP="0054702E">
      <w:pPr>
        <w:rPr>
          <w:noProof/>
          <w:color w:val="FF0000"/>
        </w:rPr>
        <w:sectPr w:rsidR="00754053" w:rsidRPr="00FE6691" w:rsidSect="00860476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1E5F33" w:rsidRPr="001E5F33" w:rsidRDefault="001E5F33" w:rsidP="001E5F33"/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1A4852" w:rsidRDefault="001A4852" w:rsidP="001A4852"/>
    <w:p w:rsidR="001A4852" w:rsidRDefault="001A4852" w:rsidP="001A4852"/>
    <w:p w:rsidR="001A4852" w:rsidRDefault="001A4852" w:rsidP="001A4852"/>
    <w:p w:rsidR="001A4852" w:rsidRDefault="001A4852" w:rsidP="001A4852"/>
    <w:p w:rsidR="001A4852" w:rsidRDefault="001A4852" w:rsidP="001A4852"/>
    <w:p w:rsidR="001A4852" w:rsidRDefault="001A4852" w:rsidP="001A4852"/>
    <w:p w:rsidR="001A4852" w:rsidRPr="001A4852" w:rsidRDefault="001A4852" w:rsidP="001A4852"/>
    <w:p w:rsidR="000341A2" w:rsidRDefault="000341A2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</w:p>
    <w:p w:rsidR="0054702E" w:rsidRPr="00E84680" w:rsidRDefault="00E84680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  <w:r w:rsidRPr="00E84680">
        <w:rPr>
          <w:rStyle w:val="af8"/>
          <w:color w:val="auto"/>
          <w:sz w:val="36"/>
          <w:szCs w:val="36"/>
        </w:rPr>
        <w:lastRenderedPageBreak/>
        <w:t>М</w:t>
      </w:r>
      <w:r w:rsidR="0054702E" w:rsidRPr="00E84680">
        <w:rPr>
          <w:rStyle w:val="af8"/>
          <w:color w:val="auto"/>
          <w:sz w:val="36"/>
          <w:szCs w:val="36"/>
        </w:rPr>
        <w:t>униципальная программа «Развитие физической культуры, спорта и молодежной политики в  Агаповском муниципал</w:t>
      </w:r>
      <w:r w:rsidR="0054702E" w:rsidRPr="00E84680">
        <w:rPr>
          <w:rStyle w:val="af8"/>
          <w:color w:val="auto"/>
          <w:sz w:val="36"/>
          <w:szCs w:val="36"/>
        </w:rPr>
        <w:t>ь</w:t>
      </w:r>
      <w:r w:rsidR="0054702E" w:rsidRPr="00E84680">
        <w:rPr>
          <w:rStyle w:val="af8"/>
          <w:color w:val="auto"/>
          <w:sz w:val="36"/>
          <w:szCs w:val="36"/>
        </w:rPr>
        <w:t>ном районе»</w:t>
      </w:r>
    </w:p>
    <w:p w:rsidR="0054702E" w:rsidRPr="00E84680" w:rsidRDefault="0054702E" w:rsidP="0054702E">
      <w:pPr>
        <w:sectPr w:rsidR="0054702E" w:rsidRPr="00E84680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Pr="00E84680" w:rsidRDefault="0054702E" w:rsidP="0054702E">
      <w:r w:rsidRPr="00E84680">
        <w:rPr>
          <w:noProof/>
        </w:rPr>
        <w:lastRenderedPageBreak/>
        <w:drawing>
          <wp:inline distT="0" distB="0" distL="0" distR="0">
            <wp:extent cx="2650998" cy="1988250"/>
            <wp:effectExtent l="19050" t="0" r="0" b="0"/>
            <wp:docPr id="41" name="Рисунок 1" descr="http://boombob.ru/img/picture/Oct/14/c68b5e32561c7309734f2991c6ebb56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Oct/14/c68b5e32561c7309734f2991c6ebb566/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34" cy="19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5A" w:rsidRDefault="00084CB7" w:rsidP="002650D2">
      <w:pPr>
        <w:rPr>
          <w:rFonts w:ascii="Times New Roman" w:hAnsi="Times New Roman" w:cs="Times New Roman"/>
          <w:b/>
          <w:color w:val="FF0000"/>
        </w:rPr>
      </w:pPr>
      <w:r w:rsidRPr="00084CB7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3104540" cy="1850745"/>
            <wp:effectExtent l="19050" t="0" r="19660" b="0"/>
            <wp:docPr id="2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E84680" w:rsidRPr="00E84680">
        <w:rPr>
          <w:rFonts w:ascii="Times New Roman" w:hAnsi="Times New Roman" w:cs="Times New Roman"/>
          <w:b/>
          <w:color w:val="FF0000"/>
        </w:rPr>
        <w:t xml:space="preserve"> </w:t>
      </w:r>
    </w:p>
    <w:p w:rsidR="000341A2" w:rsidRPr="00E84680" w:rsidRDefault="000341A2" w:rsidP="000341A2">
      <w:pPr>
        <w:rPr>
          <w:rFonts w:ascii="Times New Roman" w:hAnsi="Times New Roman" w:cs="Times New Roman"/>
          <w:b/>
        </w:rPr>
      </w:pPr>
      <w:r w:rsidRPr="00E84680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0341A2" w:rsidRDefault="000341A2" w:rsidP="002650D2">
      <w:pPr>
        <w:rPr>
          <w:rFonts w:ascii="Times New Roman" w:hAnsi="Times New Roman" w:cs="Times New Roman"/>
          <w:b/>
          <w:sz w:val="24"/>
          <w:szCs w:val="24"/>
        </w:rPr>
      </w:pPr>
    </w:p>
    <w:p w:rsidR="00084CB7" w:rsidRDefault="00084CB7" w:rsidP="002650D2">
      <w:pPr>
        <w:rPr>
          <w:rFonts w:ascii="Times New Roman" w:hAnsi="Times New Roman" w:cs="Times New Roman"/>
          <w:b/>
          <w:sz w:val="24"/>
          <w:szCs w:val="24"/>
        </w:rPr>
      </w:pPr>
    </w:p>
    <w:p w:rsidR="0054702E" w:rsidRPr="002650D2" w:rsidRDefault="0054702E" w:rsidP="002650D2">
      <w:pPr>
        <w:rPr>
          <w:rFonts w:ascii="Times New Roman" w:hAnsi="Times New Roman" w:cs="Times New Roman"/>
          <w:b/>
          <w:color w:val="FF0000"/>
        </w:rPr>
      </w:pPr>
      <w:r w:rsidRPr="00FE6691">
        <w:rPr>
          <w:noProof/>
          <w:vanish/>
          <w:color w:val="FF0000"/>
        </w:rPr>
        <w:lastRenderedPageBreak/>
        <w:drawing>
          <wp:inline distT="0" distB="0" distL="0" distR="0">
            <wp:extent cx="6645910" cy="3736478"/>
            <wp:effectExtent l="19050" t="0" r="2540" b="0"/>
            <wp:docPr id="54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680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E8468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</w:t>
      </w:r>
      <w:r w:rsidRPr="00E84680">
        <w:rPr>
          <w:rFonts w:ascii="Times New Roman" w:hAnsi="Times New Roman" w:cs="Times New Roman"/>
          <w:sz w:val="24"/>
          <w:szCs w:val="24"/>
        </w:rPr>
        <w:t>.Увеличение численности населения Агаповского муниципального района системат</w:t>
      </w:r>
      <w:r w:rsidRPr="00E84680">
        <w:rPr>
          <w:rFonts w:ascii="Times New Roman" w:hAnsi="Times New Roman" w:cs="Times New Roman"/>
          <w:sz w:val="24"/>
          <w:szCs w:val="24"/>
        </w:rPr>
        <w:t>и</w:t>
      </w:r>
      <w:r w:rsidRPr="00E84680">
        <w:rPr>
          <w:rFonts w:ascii="Times New Roman" w:hAnsi="Times New Roman" w:cs="Times New Roman"/>
          <w:sz w:val="24"/>
          <w:szCs w:val="24"/>
        </w:rPr>
        <w:t>чески занимающихся физической культурой и спортом;</w:t>
      </w:r>
    </w:p>
    <w:p w:rsidR="0054702E" w:rsidRPr="00E84680" w:rsidRDefault="0054702E" w:rsidP="0054702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84680">
        <w:rPr>
          <w:rFonts w:ascii="Times New Roman" w:hAnsi="Times New Roman" w:cs="Times New Roman"/>
          <w:sz w:val="24"/>
          <w:szCs w:val="24"/>
        </w:rPr>
        <w:t>2. Повышение конкурентоспособности спортсменов на областной, российской спорти</w:t>
      </w:r>
      <w:r w:rsidRPr="00E84680">
        <w:rPr>
          <w:rFonts w:ascii="Times New Roman" w:hAnsi="Times New Roman" w:cs="Times New Roman"/>
          <w:sz w:val="24"/>
          <w:szCs w:val="24"/>
        </w:rPr>
        <w:t>в</w:t>
      </w:r>
      <w:r w:rsidRPr="00E84680">
        <w:rPr>
          <w:rFonts w:ascii="Times New Roman" w:hAnsi="Times New Roman" w:cs="Times New Roman"/>
          <w:sz w:val="24"/>
          <w:szCs w:val="24"/>
        </w:rPr>
        <w:t>ной арене;</w:t>
      </w:r>
    </w:p>
    <w:p w:rsidR="0054702E" w:rsidRPr="00E84680" w:rsidRDefault="0054702E" w:rsidP="0054702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680">
        <w:rPr>
          <w:rFonts w:ascii="Times New Roman" w:hAnsi="Times New Roman" w:cs="Times New Roman"/>
          <w:sz w:val="24"/>
          <w:szCs w:val="24"/>
        </w:rPr>
        <w:t>3. Обеспечение доступности занятий спо</w:t>
      </w:r>
      <w:r w:rsidRPr="00E84680">
        <w:rPr>
          <w:rFonts w:ascii="Times New Roman" w:hAnsi="Times New Roman" w:cs="Times New Roman"/>
          <w:sz w:val="24"/>
          <w:szCs w:val="24"/>
        </w:rPr>
        <w:t>р</w:t>
      </w:r>
      <w:r w:rsidRPr="00E84680">
        <w:rPr>
          <w:rFonts w:ascii="Times New Roman" w:hAnsi="Times New Roman" w:cs="Times New Roman"/>
          <w:sz w:val="24"/>
          <w:szCs w:val="24"/>
        </w:rPr>
        <w:t>том для различных категорий населения Агапо</w:t>
      </w:r>
      <w:r w:rsidRPr="00E84680">
        <w:rPr>
          <w:rFonts w:ascii="Times New Roman" w:hAnsi="Times New Roman" w:cs="Times New Roman"/>
          <w:sz w:val="24"/>
          <w:szCs w:val="24"/>
        </w:rPr>
        <w:t>в</w:t>
      </w:r>
      <w:r w:rsidRPr="00E84680">
        <w:rPr>
          <w:rFonts w:ascii="Times New Roman" w:hAnsi="Times New Roman" w:cs="Times New Roman"/>
          <w:sz w:val="24"/>
          <w:szCs w:val="24"/>
        </w:rPr>
        <w:t xml:space="preserve">ского муниципального района. </w:t>
      </w:r>
    </w:p>
    <w:p w:rsidR="0054702E" w:rsidRPr="00E84680" w:rsidRDefault="0054702E" w:rsidP="0054702E">
      <w:pPr>
        <w:spacing w:after="0" w:line="240" w:lineRule="auto"/>
        <w:ind w:firstLine="567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E84680">
        <w:rPr>
          <w:rFonts w:ascii="Times New Roman" w:hAnsi="Times New Roman" w:cs="Times New Roman"/>
          <w:sz w:val="24"/>
          <w:szCs w:val="24"/>
        </w:rPr>
        <w:t>4. С</w:t>
      </w:r>
      <w:r w:rsidRPr="00E84680">
        <w:rPr>
          <w:rFonts w:ascii="Times New Roman" w:eastAsia="Calibri" w:hAnsi="Times New Roman" w:cs="Times New Roman"/>
          <w:sz w:val="24"/>
          <w:szCs w:val="24"/>
          <w:lang w:eastAsia="en-US"/>
        </w:rPr>
        <w:t>одействие социальному, культурному, духовному и физическому развитию молодежи</w:t>
      </w:r>
      <w:r w:rsidRPr="00E84680">
        <w:rPr>
          <w:rFonts w:ascii="Times New Roman" w:hAnsi="Times New Roman" w:cs="Times New Roman"/>
          <w:sz w:val="24"/>
          <w:szCs w:val="24"/>
        </w:rPr>
        <w:t>;</w:t>
      </w:r>
    </w:p>
    <w:p w:rsidR="0054702E" w:rsidRPr="00E84680" w:rsidRDefault="0054702E" w:rsidP="0054702E">
      <w:pPr>
        <w:spacing w:after="0" w:line="240" w:lineRule="auto"/>
        <w:rPr>
          <w:rStyle w:val="FontStyle18"/>
          <w:rFonts w:eastAsia="Times New Roman"/>
          <w:spacing w:val="-10"/>
          <w:sz w:val="24"/>
          <w:szCs w:val="24"/>
        </w:rPr>
      </w:pPr>
    </w:p>
    <w:p w:rsidR="0054702E" w:rsidRPr="00E84680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E84680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AF29AE">
        <w:rPr>
          <w:rStyle w:val="FontStyle18"/>
          <w:b/>
          <w:sz w:val="24"/>
          <w:szCs w:val="24"/>
        </w:rPr>
        <w:t xml:space="preserve"> в общих расходах бюджета в 202</w:t>
      </w:r>
      <w:r w:rsidR="00084CB7">
        <w:rPr>
          <w:rStyle w:val="FontStyle18"/>
          <w:b/>
          <w:sz w:val="24"/>
          <w:szCs w:val="24"/>
        </w:rPr>
        <w:t>2</w:t>
      </w:r>
      <w:r w:rsidRPr="00E84680">
        <w:rPr>
          <w:rStyle w:val="FontStyle18"/>
          <w:b/>
          <w:sz w:val="24"/>
          <w:szCs w:val="24"/>
        </w:rPr>
        <w:t xml:space="preserve"> году</w:t>
      </w:r>
    </w:p>
    <w:p w:rsidR="0054702E" w:rsidRPr="00896C41" w:rsidRDefault="000341A2" w:rsidP="0054702E">
      <w:pPr>
        <w:spacing w:after="0"/>
        <w:rPr>
          <w:rStyle w:val="FontStyle18"/>
          <w:b/>
          <w:color w:val="FF0000"/>
          <w:sz w:val="18"/>
          <w:szCs w:val="18"/>
        </w:rPr>
      </w:pPr>
      <w:r w:rsidRPr="000341A2">
        <w:rPr>
          <w:rStyle w:val="FontStyle18"/>
          <w:b/>
          <w:noProof/>
          <w:color w:val="FF0000"/>
          <w:sz w:val="18"/>
          <w:szCs w:val="18"/>
        </w:rPr>
        <w:drawing>
          <wp:inline distT="0" distB="0" distL="0" distR="0">
            <wp:extent cx="2687574" cy="1550822"/>
            <wp:effectExtent l="19050" t="0" r="17526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4702E" w:rsidRDefault="00896C41" w:rsidP="00896C41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</w:t>
      </w:r>
    </w:p>
    <w:p w:rsidR="00896C41" w:rsidRPr="00FE6691" w:rsidRDefault="00896C41" w:rsidP="00896C41">
      <w:pPr>
        <w:rPr>
          <w:rFonts w:ascii="Times New Roman" w:hAnsi="Times New Roman" w:cs="Times New Roman"/>
          <w:color w:val="FF0000"/>
          <w:sz w:val="28"/>
          <w:szCs w:val="28"/>
        </w:rPr>
        <w:sectPr w:rsidR="00896C41" w:rsidRPr="00FE6691" w:rsidSect="00E84680">
          <w:type w:val="continuous"/>
          <w:pgSz w:w="11906" w:h="16838"/>
          <w:pgMar w:top="720" w:right="849" w:bottom="720" w:left="56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</w:p>
    <w:tbl>
      <w:tblPr>
        <w:tblW w:w="10490" w:type="dxa"/>
        <w:tblInd w:w="108" w:type="dxa"/>
        <w:tblLook w:val="04A0"/>
      </w:tblPr>
      <w:tblGrid>
        <w:gridCol w:w="1560"/>
        <w:gridCol w:w="6237"/>
        <w:gridCol w:w="910"/>
        <w:gridCol w:w="507"/>
        <w:gridCol w:w="1276"/>
      </w:tblGrid>
      <w:tr w:rsidR="000341A2" w:rsidRPr="00682D28" w:rsidTr="000341A2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тыс.руб</w:t>
            </w:r>
            <w:proofErr w:type="spellEnd"/>
          </w:p>
        </w:tc>
      </w:tr>
      <w:tr w:rsidR="000341A2" w:rsidRPr="00682D28" w:rsidTr="000341A2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0341A2" w:rsidRPr="00682D28" w:rsidTr="000341A2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0341A2" w:rsidRPr="00682D28" w:rsidTr="00682D28">
        <w:trPr>
          <w:trHeight w:val="60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41 0 00 00000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"Развитие физической культуры, спорта и молодежной политики в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30 623,74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30 565,19</w:t>
            </w:r>
          </w:p>
        </w:tc>
      </w:tr>
      <w:tr w:rsidR="000341A2" w:rsidRPr="00682D28" w:rsidTr="00682D28">
        <w:trPr>
          <w:trHeight w:val="41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41 1 00 00000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Подпрограмма "Развитие физической культуры и спорта в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17 574,64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17 523,93</w:t>
            </w:r>
          </w:p>
        </w:tc>
      </w:tr>
      <w:tr w:rsidR="000341A2" w:rsidRPr="00682D28" w:rsidTr="00682D28">
        <w:trPr>
          <w:trHeight w:val="8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41 1 00 10100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1 993,40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1 993,40</w:t>
            </w:r>
          </w:p>
        </w:tc>
      </w:tr>
      <w:tr w:rsidR="000341A2" w:rsidRPr="00682D28" w:rsidTr="00682D28">
        <w:trPr>
          <w:trHeight w:val="70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41 1 00 10120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Дотация на частичную компенсацию дополнительных расходов на повыш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ние оплаты труда работников бюджетной сферы и иные цели бюджетам м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ниципальных районов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1 834,22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1 834,22</w:t>
            </w:r>
          </w:p>
        </w:tc>
      </w:tr>
      <w:tr w:rsidR="000341A2" w:rsidRPr="00682D28" w:rsidTr="00084CB7">
        <w:trPr>
          <w:trHeight w:val="41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41 1 00 48000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деятельности по физической культуре и спорту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5 632,27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5 581,59</w:t>
            </w:r>
          </w:p>
        </w:tc>
      </w:tr>
      <w:tr w:rsidR="000341A2" w:rsidRPr="00682D28" w:rsidTr="00084CB7">
        <w:trPr>
          <w:trHeight w:val="43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S0044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1 111,00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1 111,00</w:t>
            </w:r>
          </w:p>
        </w:tc>
      </w:tr>
      <w:tr w:rsidR="000341A2" w:rsidRPr="00682D28" w:rsidTr="00682D28">
        <w:trPr>
          <w:trHeight w:val="5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S0045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228,93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228,93</w:t>
            </w:r>
          </w:p>
        </w:tc>
      </w:tr>
      <w:tr w:rsidR="000341A2" w:rsidRPr="00682D28" w:rsidTr="00084CB7">
        <w:trPr>
          <w:trHeight w:val="71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41 1 00 S0047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спротивно-массовой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работы с лицами с ограниченными возможностями зд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ровья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228,93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228,93</w:t>
            </w:r>
          </w:p>
        </w:tc>
      </w:tr>
      <w:tr w:rsidR="000341A2" w:rsidRPr="00682D28" w:rsidTr="00084CB7">
        <w:trPr>
          <w:trHeight w:val="69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S004Д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 массовой работы с населением старшего поколения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457,86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457,86</w:t>
            </w:r>
          </w:p>
        </w:tc>
      </w:tr>
      <w:tr w:rsidR="000341A2" w:rsidRPr="00682D28" w:rsidTr="00084CB7">
        <w:trPr>
          <w:trHeight w:val="69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S004И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Дополнительные расходы на доведение средней заработной платы тренеров и инструкторов по спорту в сельской местности и малых городах Челябинской области с населением до 50 тысяч человек до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1 465,40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1 465,40</w:t>
            </w:r>
          </w:p>
        </w:tc>
      </w:tr>
      <w:tr w:rsidR="000341A2" w:rsidRPr="00682D28" w:rsidTr="00084CB7">
        <w:trPr>
          <w:trHeight w:val="68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00 S004М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 массовой работы с населением занятым в экономике, и граждан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ми старшего поколения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228,93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228,93</w:t>
            </w:r>
          </w:p>
        </w:tc>
      </w:tr>
      <w:tr w:rsidR="000341A2" w:rsidRPr="00682D28" w:rsidTr="00084CB7">
        <w:trPr>
          <w:trHeight w:val="4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41 1 04 20401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1 204,41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1 204,41</w:t>
            </w:r>
          </w:p>
        </w:tc>
      </w:tr>
      <w:tr w:rsidR="000341A2" w:rsidRPr="00682D28" w:rsidTr="00084CB7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1 P5 52280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3 189,29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3 189,26</w:t>
            </w:r>
          </w:p>
        </w:tc>
      </w:tr>
      <w:tr w:rsidR="000341A2" w:rsidRPr="00682D28" w:rsidTr="00084CB7">
        <w:trPr>
          <w:trHeight w:val="47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41 2 00 00000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Подпрограмма "Повышение эффективности молодежной политики в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461,10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461,10</w:t>
            </w:r>
          </w:p>
        </w:tc>
      </w:tr>
      <w:tr w:rsidR="000341A2" w:rsidRPr="00682D28" w:rsidTr="00084CB7">
        <w:trPr>
          <w:trHeight w:val="4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41 2 07 43100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Организационно-воспитательная работа с молодежью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</w:tr>
      <w:tr w:rsidR="000341A2" w:rsidRPr="00682D28" w:rsidTr="00084CB7">
        <w:trPr>
          <w:trHeight w:val="4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2 E8 S1010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проведение мероприятий с детьми и молодежью.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461,00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461,00</w:t>
            </w:r>
          </w:p>
        </w:tc>
      </w:tr>
      <w:tr w:rsidR="000341A2" w:rsidRPr="00682D28" w:rsidTr="00084CB7">
        <w:trPr>
          <w:trHeight w:val="5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41 3 00 00000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"Развитие муниципального учреждения "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Агаповская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детско-юношеская спортивная школа"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12 588,00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12 580,16</w:t>
            </w:r>
          </w:p>
        </w:tc>
      </w:tr>
      <w:tr w:rsidR="000341A2" w:rsidRPr="00682D28" w:rsidTr="00084CB7">
        <w:trPr>
          <w:trHeight w:val="6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41 3 00 10100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Дотации на выравнивание бюджетной обеспеченности муниципальных ра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й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онов (городских округов,</w:t>
            </w:r>
            <w:r w:rsidR="00084CB7"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городских округов с внутригородским делением)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4 240,86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4 240,86</w:t>
            </w:r>
          </w:p>
        </w:tc>
      </w:tr>
      <w:tr w:rsidR="000341A2" w:rsidRPr="00682D28" w:rsidTr="00084CB7">
        <w:trPr>
          <w:trHeight w:val="69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41 3 00 10120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ние оплаты труда работников бюджетной сферы и иные цели бюджетам м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ниципальных районов (городских округов)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3 874,26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3 874,26</w:t>
            </w:r>
          </w:p>
        </w:tc>
      </w:tr>
      <w:tr w:rsidR="000341A2" w:rsidRPr="00682D28" w:rsidTr="00084CB7">
        <w:trPr>
          <w:trHeight w:val="27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41 3 00 42300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дополнительного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1 109,04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1 109,04</w:t>
            </w:r>
          </w:p>
        </w:tc>
      </w:tr>
      <w:tr w:rsidR="000341A2" w:rsidRPr="00682D28" w:rsidTr="00084CB7">
        <w:trPr>
          <w:trHeight w:val="41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41 3 00 48000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деятельности по физической культуре и спорту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3 363,84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A2" w:rsidRPr="00682D28" w:rsidRDefault="000341A2" w:rsidP="000341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3 356,00</w:t>
            </w:r>
          </w:p>
        </w:tc>
      </w:tr>
    </w:tbl>
    <w:p w:rsidR="00C909DF" w:rsidRDefault="00C909DF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54702E">
      <w:pPr>
        <w:pStyle w:val="af"/>
        <w:rPr>
          <w:rStyle w:val="af8"/>
          <w:color w:val="auto"/>
          <w:sz w:val="36"/>
          <w:szCs w:val="36"/>
        </w:rPr>
      </w:pPr>
    </w:p>
    <w:p w:rsidR="0054702E" w:rsidRPr="004829EB" w:rsidRDefault="0054702E" w:rsidP="0054702E">
      <w:pPr>
        <w:pStyle w:val="af"/>
        <w:rPr>
          <w:rStyle w:val="af8"/>
          <w:color w:val="auto"/>
          <w:sz w:val="36"/>
          <w:szCs w:val="36"/>
        </w:rPr>
      </w:pPr>
      <w:r w:rsidRPr="004829EB">
        <w:rPr>
          <w:rStyle w:val="af8"/>
          <w:color w:val="auto"/>
          <w:sz w:val="36"/>
          <w:szCs w:val="36"/>
        </w:rPr>
        <w:lastRenderedPageBreak/>
        <w:t xml:space="preserve">Муниципальная программа «Развитие культуры в </w:t>
      </w:r>
      <w:proofErr w:type="spellStart"/>
      <w:r w:rsidRPr="004829EB">
        <w:rPr>
          <w:rStyle w:val="af8"/>
          <w:color w:val="auto"/>
          <w:sz w:val="36"/>
          <w:szCs w:val="36"/>
        </w:rPr>
        <w:t>Агаповском</w:t>
      </w:r>
      <w:proofErr w:type="spellEnd"/>
      <w:r w:rsidRPr="004829EB">
        <w:rPr>
          <w:rStyle w:val="af8"/>
          <w:color w:val="auto"/>
          <w:sz w:val="36"/>
          <w:szCs w:val="36"/>
        </w:rPr>
        <w:t xml:space="preserve"> мун</w:t>
      </w:r>
      <w:r w:rsidR="004829EB" w:rsidRPr="004829EB">
        <w:rPr>
          <w:rStyle w:val="af8"/>
          <w:color w:val="auto"/>
          <w:sz w:val="36"/>
          <w:szCs w:val="36"/>
        </w:rPr>
        <w:t>иципальном районе</w:t>
      </w:r>
      <w:r w:rsidRPr="004829EB">
        <w:rPr>
          <w:rStyle w:val="af8"/>
          <w:color w:val="auto"/>
          <w:sz w:val="36"/>
          <w:szCs w:val="36"/>
        </w:rPr>
        <w:t>»</w:t>
      </w:r>
    </w:p>
    <w:p w:rsidR="0054702E" w:rsidRPr="004829EB" w:rsidRDefault="0054702E" w:rsidP="0054702E">
      <w:pPr>
        <w:sectPr w:rsidR="0054702E" w:rsidRPr="004829EB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Pr="004829EB" w:rsidRDefault="0054702E" w:rsidP="0054702E">
      <w:r w:rsidRPr="004829EB">
        <w:rPr>
          <w:noProof/>
        </w:rPr>
        <w:lastRenderedPageBreak/>
        <w:drawing>
          <wp:inline distT="0" distB="0" distL="0" distR="0">
            <wp:extent cx="1767988" cy="1533525"/>
            <wp:effectExtent l="19050" t="0" r="3662" b="0"/>
            <wp:docPr id="62" name="Рисунок 1" descr="https://media.istockphoto.com/illustrations/the-graphic-illustration-of-arts-illustration-id14674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illustrations/the-graphic-illustration-of-arts-illustration-id1467461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97" cy="15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  <w:r w:rsidRPr="004829EB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682D28" w:rsidRPr="004829EB" w:rsidRDefault="00682D28" w:rsidP="0054702E">
      <w:pPr>
        <w:rPr>
          <w:rFonts w:ascii="Times New Roman" w:hAnsi="Times New Roman" w:cs="Times New Roman"/>
          <w:b/>
        </w:rPr>
      </w:pPr>
      <w:r w:rsidRPr="00682D2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11855" cy="1565453"/>
            <wp:effectExtent l="19050" t="0" r="12345" b="0"/>
            <wp:docPr id="17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4702E" w:rsidRPr="004829EB" w:rsidRDefault="00084CB7" w:rsidP="0054702E">
      <w:pPr>
        <w:rPr>
          <w:rFonts w:ascii="Times New Roman" w:hAnsi="Times New Roman" w:cs="Times New Roman"/>
          <w:b/>
        </w:rPr>
      </w:pPr>
      <w:r w:rsidRPr="00084CB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363773" cy="1960474"/>
            <wp:effectExtent l="19050" t="0" r="27127" b="1676"/>
            <wp:docPr id="2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54702E" w:rsidRPr="004829E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6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4829EB" w:rsidRDefault="0054702E" w:rsidP="0054702E">
      <w:pPr>
        <w:spacing w:line="240" w:lineRule="auto"/>
        <w:jc w:val="both"/>
        <w:rPr>
          <w:sz w:val="28"/>
          <w:szCs w:val="28"/>
        </w:rPr>
      </w:pPr>
      <w:r w:rsidRPr="004829EB">
        <w:rPr>
          <w:rFonts w:ascii="Times New Roman" w:hAnsi="Times New Roman" w:cs="Times New Roman"/>
          <w:b/>
          <w:sz w:val="24"/>
          <w:szCs w:val="24"/>
        </w:rPr>
        <w:t>Цели:</w:t>
      </w:r>
      <w:r w:rsidRPr="004829EB">
        <w:t xml:space="preserve"> </w:t>
      </w:r>
      <w:r w:rsidRPr="004829EB">
        <w:rPr>
          <w:rFonts w:ascii="Times New Roman" w:hAnsi="Times New Roman" w:cs="Times New Roman"/>
          <w:sz w:val="24"/>
          <w:szCs w:val="24"/>
        </w:rPr>
        <w:t xml:space="preserve">Сохранение и развитие всех направлений </w:t>
      </w:r>
      <w:r w:rsidRPr="00084CB7">
        <w:rPr>
          <w:rFonts w:ascii="Times New Roman" w:hAnsi="Times New Roman" w:cs="Times New Roman"/>
          <w:sz w:val="20"/>
          <w:szCs w:val="20"/>
        </w:rPr>
        <w:t>культуры, туризма и образования в сфере</w:t>
      </w:r>
      <w:r w:rsidRPr="004829EB">
        <w:rPr>
          <w:rFonts w:ascii="Times New Roman" w:hAnsi="Times New Roman" w:cs="Times New Roman"/>
          <w:sz w:val="24"/>
          <w:szCs w:val="24"/>
        </w:rPr>
        <w:t xml:space="preserve"> культуры в Аг</w:t>
      </w:r>
      <w:r w:rsidRPr="004829EB">
        <w:rPr>
          <w:rFonts w:ascii="Times New Roman" w:hAnsi="Times New Roman" w:cs="Times New Roman"/>
          <w:sz w:val="24"/>
          <w:szCs w:val="24"/>
        </w:rPr>
        <w:t>а</w:t>
      </w:r>
      <w:r w:rsidRPr="004829EB">
        <w:rPr>
          <w:rFonts w:ascii="Times New Roman" w:hAnsi="Times New Roman" w:cs="Times New Roman"/>
          <w:sz w:val="24"/>
          <w:szCs w:val="24"/>
        </w:rPr>
        <w:t>повском муниципальном районе.</w:t>
      </w:r>
    </w:p>
    <w:p w:rsidR="0054702E" w:rsidRPr="004829EB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4829EB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</w:t>
      </w:r>
      <w:r w:rsidR="00084CB7">
        <w:rPr>
          <w:rStyle w:val="FontStyle18"/>
          <w:b/>
          <w:sz w:val="24"/>
          <w:szCs w:val="24"/>
        </w:rPr>
        <w:t>2</w:t>
      </w:r>
      <w:r w:rsidRPr="004829EB">
        <w:rPr>
          <w:rStyle w:val="FontStyle18"/>
          <w:b/>
          <w:sz w:val="24"/>
          <w:szCs w:val="24"/>
        </w:rPr>
        <w:t xml:space="preserve"> году</w:t>
      </w:r>
    </w:p>
    <w:p w:rsidR="0054702E" w:rsidRPr="004829EB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4829EB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4829EB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4829EB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4829EB" w:rsidRDefault="0054702E" w:rsidP="0054702E">
      <w:pPr>
        <w:rPr>
          <w:rFonts w:ascii="Times New Roman" w:hAnsi="Times New Roman" w:cs="Times New Roman"/>
          <w:sz w:val="28"/>
          <w:szCs w:val="28"/>
        </w:rPr>
        <w:sectPr w:rsidR="0054702E" w:rsidRPr="004829EB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54702E" w:rsidRPr="004829EB" w:rsidRDefault="004829EB" w:rsidP="004829E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4829EB">
        <w:rPr>
          <w:rFonts w:ascii="Times New Roman" w:hAnsi="Times New Roman" w:cs="Times New Roman"/>
          <w:sz w:val="18"/>
          <w:szCs w:val="18"/>
        </w:rPr>
        <w:lastRenderedPageBreak/>
        <w:t>тыс.рублей</w:t>
      </w:r>
    </w:p>
    <w:tbl>
      <w:tblPr>
        <w:tblW w:w="10490" w:type="dxa"/>
        <w:tblInd w:w="108" w:type="dxa"/>
        <w:tblLook w:val="04A0"/>
      </w:tblPr>
      <w:tblGrid>
        <w:gridCol w:w="1701"/>
        <w:gridCol w:w="6237"/>
        <w:gridCol w:w="1245"/>
        <w:gridCol w:w="1307"/>
      </w:tblGrid>
      <w:tr w:rsidR="00084CB7" w:rsidRPr="00682D28" w:rsidTr="001A4852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084CB7" w:rsidRPr="00682D28" w:rsidTr="001A4852">
        <w:trPr>
          <w:trHeight w:val="5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084CB7" w:rsidRPr="00682D28" w:rsidTr="001A4852">
        <w:trPr>
          <w:trHeight w:val="4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42 0 00 00000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"Развитие культуры в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</w:t>
            </w: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пальном районе "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111 813,84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110 417,03</w:t>
            </w:r>
          </w:p>
        </w:tc>
      </w:tr>
      <w:tr w:rsidR="00084CB7" w:rsidRPr="00682D28" w:rsidTr="001A4852">
        <w:trPr>
          <w:trHeight w:val="46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42 0 00 10100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Дотации на выравнивание бюджетной обеспеченности муниципальных ра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й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онов (городских округов, городских округов с внутригородским дел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нием)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33 124,99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33 124,99</w:t>
            </w:r>
          </w:p>
        </w:tc>
      </w:tr>
      <w:tr w:rsidR="00084CB7" w:rsidRPr="00682D28" w:rsidTr="001A4852">
        <w:trPr>
          <w:trHeight w:val="67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42 0 00 10120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ние оплаты труда работников бюджетной сферы и иные цели бюджетам м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ниципальных районов (городских округов)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25 563,65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25 563,65</w:t>
            </w:r>
          </w:p>
        </w:tc>
      </w:tr>
      <w:tr w:rsidR="00084CB7" w:rsidRPr="00682D28" w:rsidTr="001A4852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42 0 00 42300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Организации дополнительного образования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3 402,41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3 341,81</w:t>
            </w:r>
          </w:p>
        </w:tc>
      </w:tr>
      <w:tr w:rsidR="00084CB7" w:rsidRPr="00682D28" w:rsidTr="001A4852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42 0 00 44000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Учреждения культуры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11 506,58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10 458,22</w:t>
            </w:r>
          </w:p>
        </w:tc>
      </w:tr>
      <w:tr w:rsidR="00084CB7" w:rsidRPr="00682D28" w:rsidTr="001A4852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42 0 00 44100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Музеи и постоянные выставки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1 776,80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1 776,80</w:t>
            </w:r>
          </w:p>
        </w:tc>
      </w:tr>
      <w:tr w:rsidR="00084CB7" w:rsidRPr="00682D28" w:rsidTr="001A4852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42 0 00 44200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Библиотеки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11 100,93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10 867,68</w:t>
            </w:r>
          </w:p>
        </w:tc>
      </w:tr>
      <w:tr w:rsidR="00084CB7" w:rsidRPr="00682D28" w:rsidTr="001A4852">
        <w:trPr>
          <w:trHeight w:val="52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42 0 00 45200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Учебно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- методические кабинеты, централизованные бухгалтерии, группы хозяйственного обслуживания, учебные фильмотеки, межшкольные уче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но-производственные комбинаты, логопедические пункты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15 993,45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15 938,85</w:t>
            </w:r>
          </w:p>
        </w:tc>
      </w:tr>
      <w:tr w:rsidR="00084CB7" w:rsidRPr="00682D28" w:rsidTr="001A4852">
        <w:trPr>
          <w:trHeight w:val="65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42 0 00 68110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ремонтных работ, противопожарных мероприятий, энергосбер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гающих мероприятий в зданиях учреждений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культу-ры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, находящихся в м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ниципальной собственности, и приобретение основных средств для муниц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пальных учреждений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8 000,00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8 000,00</w:t>
            </w:r>
          </w:p>
        </w:tc>
      </w:tr>
      <w:tr w:rsidR="00084CB7" w:rsidRPr="00682D28" w:rsidTr="001A4852">
        <w:trPr>
          <w:trHeight w:val="56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42 0 00 68120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ремонтных работ, противопожарных и энергосберегающих м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роприятий в зданиях муниципальных учреждений дополнительного образ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вания в сфере культуры и искусства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106,30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106,30</w:t>
            </w:r>
          </w:p>
        </w:tc>
      </w:tr>
      <w:tr w:rsidR="00084CB7" w:rsidRPr="00682D28" w:rsidTr="001A4852">
        <w:trPr>
          <w:trHeight w:val="54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00 L5191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Модернизация библиотек в части комплектования книжных фондов библи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тек муниципальных образований и государственных общедоступных библи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тек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223,50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223,50</w:t>
            </w:r>
          </w:p>
        </w:tc>
      </w:tr>
      <w:tr w:rsidR="00084CB7" w:rsidRPr="00682D28" w:rsidTr="001A4852">
        <w:trPr>
          <w:trHeight w:val="33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42 0 04 20401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809,73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809,73</w:t>
            </w:r>
          </w:p>
        </w:tc>
      </w:tr>
      <w:tr w:rsidR="00084CB7" w:rsidRPr="00682D28" w:rsidTr="001A4852">
        <w:trPr>
          <w:trHeight w:val="25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 0 A2 00000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Региональный проект «Творческие люди»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205,50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205,50</w:t>
            </w:r>
          </w:p>
        </w:tc>
      </w:tr>
      <w:tr w:rsidR="00084CB7" w:rsidRPr="00682D28" w:rsidTr="001A4852">
        <w:trPr>
          <w:trHeight w:val="4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A2 5519Б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Государственная поддержка лучших работников сельских учреждений кул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туры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68,50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68,50</w:t>
            </w:r>
          </w:p>
        </w:tc>
      </w:tr>
      <w:tr w:rsidR="00084CB7" w:rsidRPr="00682D28" w:rsidTr="001A4852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42 0 A2 5519В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137,00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137,00</w:t>
            </w:r>
          </w:p>
        </w:tc>
      </w:tr>
    </w:tbl>
    <w:p w:rsidR="0054702E" w:rsidRPr="00AF29AE" w:rsidRDefault="0054702E" w:rsidP="0054702E">
      <w:pPr>
        <w:pStyle w:val="af"/>
        <w:rPr>
          <w:rStyle w:val="af8"/>
          <w:color w:val="auto"/>
          <w:sz w:val="36"/>
          <w:szCs w:val="36"/>
        </w:rPr>
      </w:pPr>
      <w:r w:rsidRPr="00AF29AE">
        <w:rPr>
          <w:rStyle w:val="af8"/>
          <w:color w:val="auto"/>
          <w:sz w:val="36"/>
          <w:szCs w:val="36"/>
        </w:rPr>
        <w:lastRenderedPageBreak/>
        <w:t>Муниципальная программа «Социальная поддержка насел</w:t>
      </w:r>
      <w:r w:rsidRPr="00AF29AE">
        <w:rPr>
          <w:rStyle w:val="af8"/>
          <w:color w:val="auto"/>
          <w:sz w:val="36"/>
          <w:szCs w:val="36"/>
        </w:rPr>
        <w:t>е</w:t>
      </w:r>
      <w:r w:rsidRPr="00AF29AE">
        <w:rPr>
          <w:rStyle w:val="af8"/>
          <w:color w:val="auto"/>
          <w:sz w:val="36"/>
          <w:szCs w:val="36"/>
        </w:rPr>
        <w:t xml:space="preserve">ния  Агаповского  муниципального района» </w:t>
      </w:r>
    </w:p>
    <w:p w:rsidR="0054702E" w:rsidRPr="00AF29AE" w:rsidRDefault="0054702E" w:rsidP="0054702E">
      <w:pPr>
        <w:sectPr w:rsidR="0054702E" w:rsidRPr="00AF29AE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Pr="00AF29AE" w:rsidRDefault="0054702E" w:rsidP="0054702E">
      <w:r w:rsidRPr="00AF29AE">
        <w:rPr>
          <w:noProof/>
        </w:rPr>
        <w:lastRenderedPageBreak/>
        <w:drawing>
          <wp:inline distT="0" distB="0" distL="0" distR="0">
            <wp:extent cx="2068464" cy="1418198"/>
            <wp:effectExtent l="19050" t="0" r="7986" b="0"/>
            <wp:docPr id="69" name="Рисунок 4" descr="http://petrovskiokrug.ru/upload/iblock/c80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rovskiokrug.ru/upload/iblock/c80/1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7" cy="14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AF29AE" w:rsidRDefault="0054702E" w:rsidP="0054702E">
      <w:pPr>
        <w:rPr>
          <w:rFonts w:ascii="Times New Roman" w:hAnsi="Times New Roman" w:cs="Times New Roman"/>
          <w:b/>
        </w:rPr>
      </w:pPr>
      <w:r w:rsidRPr="00AF29AE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Pr="00AF29AE" w:rsidRDefault="00084CB7" w:rsidP="0054702E">
      <w:pPr>
        <w:rPr>
          <w:rFonts w:ascii="Times New Roman" w:hAnsi="Times New Roman" w:cs="Times New Roman"/>
          <w:b/>
        </w:rPr>
      </w:pPr>
      <w:r w:rsidRPr="00084CB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89833" cy="1909267"/>
            <wp:effectExtent l="19050" t="0" r="20117" b="0"/>
            <wp:docPr id="3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54702E" w:rsidRPr="00AF29A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AF29AE" w:rsidRDefault="0054702E" w:rsidP="0054702E">
      <w:pPr>
        <w:spacing w:line="240" w:lineRule="auto"/>
        <w:rPr>
          <w:rStyle w:val="FontStyle18"/>
          <w:sz w:val="24"/>
          <w:szCs w:val="24"/>
        </w:rPr>
      </w:pPr>
      <w:r w:rsidRPr="00AF29AE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AF29AE">
        <w:rPr>
          <w:rFonts w:ascii="Times New Roman" w:hAnsi="Times New Roman" w:cs="Times New Roman"/>
          <w:sz w:val="24"/>
          <w:szCs w:val="24"/>
        </w:rPr>
        <w:t>Создание условий для роста благососто</w:t>
      </w:r>
      <w:r w:rsidRPr="00AF29AE">
        <w:rPr>
          <w:rFonts w:ascii="Times New Roman" w:hAnsi="Times New Roman" w:cs="Times New Roman"/>
          <w:sz w:val="24"/>
          <w:szCs w:val="24"/>
        </w:rPr>
        <w:t>я</w:t>
      </w:r>
      <w:r w:rsidRPr="00AF29AE">
        <w:rPr>
          <w:rFonts w:ascii="Times New Roman" w:hAnsi="Times New Roman" w:cs="Times New Roman"/>
          <w:sz w:val="24"/>
          <w:szCs w:val="24"/>
        </w:rPr>
        <w:t>ния граждан - получателей мер социальной по</w:t>
      </w:r>
      <w:r w:rsidRPr="00AF29AE">
        <w:rPr>
          <w:rFonts w:ascii="Times New Roman" w:hAnsi="Times New Roman" w:cs="Times New Roman"/>
          <w:sz w:val="24"/>
          <w:szCs w:val="24"/>
        </w:rPr>
        <w:t>д</w:t>
      </w:r>
      <w:r w:rsidRPr="00AF29AE">
        <w:rPr>
          <w:rFonts w:ascii="Times New Roman" w:hAnsi="Times New Roman" w:cs="Times New Roman"/>
          <w:sz w:val="24"/>
          <w:szCs w:val="24"/>
        </w:rPr>
        <w:t>держки, повышение доступности социального обслуживания населения, создание доступной среды для жизнедеятельности инвалидов</w:t>
      </w:r>
    </w:p>
    <w:p w:rsidR="0054702E" w:rsidRPr="00AF29AE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AF29AE">
        <w:rPr>
          <w:rStyle w:val="FontStyle18"/>
          <w:b/>
          <w:sz w:val="24"/>
          <w:szCs w:val="24"/>
        </w:rPr>
        <w:lastRenderedPageBreak/>
        <w:t>Доля расходов муниципальной программы в общих расходах бюдже</w:t>
      </w:r>
      <w:r w:rsidR="00AF29AE" w:rsidRPr="00AF29AE">
        <w:rPr>
          <w:rStyle w:val="FontStyle18"/>
          <w:b/>
          <w:sz w:val="24"/>
          <w:szCs w:val="24"/>
        </w:rPr>
        <w:t>та в 202</w:t>
      </w:r>
      <w:r w:rsidR="00084CB7">
        <w:rPr>
          <w:rStyle w:val="FontStyle18"/>
          <w:b/>
          <w:sz w:val="24"/>
          <w:szCs w:val="24"/>
        </w:rPr>
        <w:t>2</w:t>
      </w:r>
      <w:r w:rsidRPr="00AF29AE">
        <w:rPr>
          <w:rStyle w:val="FontStyle18"/>
          <w:b/>
          <w:sz w:val="24"/>
          <w:szCs w:val="24"/>
        </w:rPr>
        <w:t xml:space="preserve"> году</w:t>
      </w:r>
    </w:p>
    <w:p w:rsidR="0054702E" w:rsidRPr="00AF29AE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FE6691" w:rsidRDefault="00084CB7" w:rsidP="0054702E">
      <w:pPr>
        <w:spacing w:after="0"/>
        <w:jc w:val="center"/>
        <w:rPr>
          <w:rStyle w:val="FontStyle18"/>
          <w:b/>
          <w:color w:val="FF0000"/>
          <w:sz w:val="24"/>
          <w:szCs w:val="24"/>
        </w:rPr>
      </w:pPr>
      <w:r w:rsidRPr="00084CB7">
        <w:rPr>
          <w:rStyle w:val="FontStyle18"/>
          <w:b/>
          <w:noProof/>
          <w:color w:val="FF0000"/>
          <w:sz w:val="24"/>
          <w:szCs w:val="24"/>
        </w:rPr>
        <w:drawing>
          <wp:inline distT="0" distB="0" distL="0" distR="0">
            <wp:extent cx="2329129" cy="1616659"/>
            <wp:effectExtent l="19050" t="0" r="14021" b="2591"/>
            <wp:docPr id="3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4702E" w:rsidRPr="00FE6691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color w:val="FF0000"/>
          <w:sz w:val="18"/>
          <w:szCs w:val="18"/>
        </w:rPr>
      </w:pPr>
    </w:p>
    <w:p w:rsidR="0054702E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color w:val="FF0000"/>
          <w:sz w:val="18"/>
          <w:szCs w:val="18"/>
        </w:rPr>
      </w:pPr>
    </w:p>
    <w:p w:rsidR="00AF29AE" w:rsidRDefault="00AF29A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682D28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Pr="00FE6691" w:rsidRDefault="00682D28" w:rsidP="0054702E">
      <w:pPr>
        <w:spacing w:after="0" w:line="240" w:lineRule="auto"/>
        <w:jc w:val="right"/>
        <w:rPr>
          <w:rFonts w:ascii="Times New Roman" w:hAnsi="Times New Roman" w:cs="Times New Roman"/>
          <w:noProof/>
          <w:color w:val="FF0000"/>
          <w:sz w:val="18"/>
          <w:szCs w:val="18"/>
        </w:rPr>
        <w:sectPr w:rsidR="0054702E" w:rsidRPr="00FE6691" w:rsidSect="00860476">
          <w:type w:val="continuous"/>
          <w:pgSz w:w="11906" w:h="16838"/>
          <w:pgMar w:top="720" w:right="720" w:bottom="720" w:left="567" w:header="708" w:footer="708" w:gutter="0"/>
          <w:cols w:num="2" w:space="413"/>
          <w:docGrid w:linePitch="360"/>
        </w:sectPr>
      </w:pPr>
      <w:r w:rsidRPr="00AF29AE">
        <w:rPr>
          <w:rFonts w:ascii="Times New Roman" w:hAnsi="Times New Roman" w:cs="Times New Roman"/>
          <w:noProof/>
          <w:sz w:val="18"/>
          <w:szCs w:val="18"/>
        </w:rPr>
        <w:t>тыс.рублей</w:t>
      </w:r>
    </w:p>
    <w:tbl>
      <w:tblPr>
        <w:tblW w:w="10300" w:type="dxa"/>
        <w:tblInd w:w="108" w:type="dxa"/>
        <w:tblLayout w:type="fixed"/>
        <w:tblLook w:val="04A0"/>
      </w:tblPr>
      <w:tblGrid>
        <w:gridCol w:w="1560"/>
        <w:gridCol w:w="6237"/>
        <w:gridCol w:w="1275"/>
        <w:gridCol w:w="1228"/>
      </w:tblGrid>
      <w:tr w:rsidR="00084CB7" w:rsidRPr="00682D28" w:rsidTr="00084CB7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084CB7" w:rsidRPr="00682D28" w:rsidTr="00084CB7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084CB7" w:rsidRPr="00682D28" w:rsidTr="00084CB7">
        <w:trPr>
          <w:trHeight w:val="5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43 0 00 00000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"Социальная поддержка населения в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</w:t>
            </w: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повском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291 578,50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290 724,67</w:t>
            </w:r>
          </w:p>
        </w:tc>
      </w:tr>
      <w:tr w:rsidR="00084CB7" w:rsidRPr="00682D28" w:rsidTr="00084CB7">
        <w:trPr>
          <w:trHeight w:val="57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43 1 00 00000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Подпрограмма "Повышения качества жизни граждан в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</w:t>
            </w: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ниципальном районе"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291 578,50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290 724,67</w:t>
            </w:r>
          </w:p>
        </w:tc>
      </w:tr>
      <w:tr w:rsidR="00084CB7" w:rsidRPr="00682D28" w:rsidTr="00682D28">
        <w:trPr>
          <w:trHeight w:val="39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43 1 00 00020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мер социальной поддержки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389,04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389,04</w:t>
            </w:r>
          </w:p>
        </w:tc>
      </w:tr>
      <w:tr w:rsidR="00084CB7" w:rsidRPr="00682D28" w:rsidTr="00682D28">
        <w:trPr>
          <w:trHeight w:val="40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43 1 00 00107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Поддержка СОНКО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479,63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479,63</w:t>
            </w:r>
          </w:p>
        </w:tc>
      </w:tr>
      <w:tr w:rsidR="00084CB7" w:rsidRPr="00682D28" w:rsidTr="00682D28">
        <w:trPr>
          <w:trHeight w:val="69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43 1 00 00108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Разработка градостроительных документов, проектно-сметной документации, генеральных планов </w:t>
            </w:r>
            <w:proofErr w:type="spellStart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Агаповского</w:t>
            </w:r>
            <w:proofErr w:type="spellEnd"/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139,21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139,21</w:t>
            </w:r>
          </w:p>
        </w:tc>
      </w:tr>
      <w:tr w:rsidR="00084CB7" w:rsidRPr="00682D28" w:rsidTr="00682D28">
        <w:trPr>
          <w:trHeight w:val="56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переданных государственных полномочий по социальному 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служиванию граждан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40 003,64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39 983,80</w:t>
            </w:r>
          </w:p>
        </w:tc>
      </w:tr>
      <w:tr w:rsidR="00084CB7" w:rsidRPr="00682D28" w:rsidTr="00084CB7">
        <w:trPr>
          <w:trHeight w:val="6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43 1 00 28080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работы органов управления социальной защиты населения м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9 660,80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9 660,80</w:t>
            </w:r>
          </w:p>
        </w:tc>
      </w:tr>
      <w:tr w:rsidR="00084CB7" w:rsidRPr="00682D28" w:rsidTr="00682D28">
        <w:trPr>
          <w:trHeight w:val="9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43 1 00 28100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Социальная поддержка детей-сирот и детей, оставшихся без попечения род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28 304,90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28 304,90</w:t>
            </w:r>
          </w:p>
        </w:tc>
      </w:tr>
      <w:tr w:rsidR="00084CB7" w:rsidRPr="00682D28" w:rsidTr="00682D28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43 1 00 28110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2 536,54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2 536,54</w:t>
            </w:r>
          </w:p>
        </w:tc>
      </w:tr>
      <w:tr w:rsidR="00084CB7" w:rsidRPr="00682D28" w:rsidTr="00682D28">
        <w:trPr>
          <w:trHeight w:val="154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43 1 00 28130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держки детей-сирот и детей, оставшихся без попечения родителей, вознагр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ждении, причитающемся приемному родителю, и социальных гарантиях пр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емной семье»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13 900,40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13 900,32</w:t>
            </w:r>
          </w:p>
        </w:tc>
      </w:tr>
      <w:tr w:rsidR="00084CB7" w:rsidRPr="00682D28" w:rsidTr="00682D28">
        <w:trPr>
          <w:trHeight w:val="141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43 1 00 28140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ребенка в семье опекуна и приемной семье, а также вознагра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ж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дение, причитающееся приемному родителю, в соответствии с Законом Ч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лябинской области «О мерах социальной поддержки детей-сирот и детей, оставшихся без попечения родителей, вознаграждении, причитающемся пр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емному родителю, и социальных гарантиях приемной семье»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29 997,40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29 946,62</w:t>
            </w:r>
          </w:p>
        </w:tc>
      </w:tr>
      <w:tr w:rsidR="00084CB7" w:rsidRPr="00682D28" w:rsidTr="00682D28">
        <w:trPr>
          <w:trHeight w:val="4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43 1 00 28190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Пособие на ребенка в соответствии с Законом Челябинской области «О пос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бии на ребенка»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17 457,70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17 454,98</w:t>
            </w:r>
          </w:p>
        </w:tc>
      </w:tr>
      <w:tr w:rsidR="00084CB7" w:rsidRPr="00682D28" w:rsidTr="00682D28">
        <w:trPr>
          <w:trHeight w:val="98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43 1 00 28220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Ежемесячная денежная выплата на оплату жилья и коммунальных услуг мн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годетной семье в соответствии с Законом Челябинской области «О статусе и дополнительных мерах социальной поддержки многодетной семьи в Чел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бинской области»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8 221,50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8 169,55</w:t>
            </w:r>
          </w:p>
        </w:tc>
      </w:tr>
      <w:tr w:rsidR="00084CB7" w:rsidRPr="00682D28" w:rsidTr="00682D28">
        <w:trPr>
          <w:trHeight w:val="55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Ежемесячная денежная выплата в соответствии с Законом Челябинской 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ласти «О мерах социальной поддержки ветеранов в Челябинской области»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14 333,50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14 333,50</w:t>
            </w:r>
          </w:p>
        </w:tc>
      </w:tr>
      <w:tr w:rsidR="00084CB7" w:rsidRPr="00682D28" w:rsidTr="00682D28">
        <w:trPr>
          <w:trHeight w:val="69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Ежемесячная денежная выплата в соответствии с Законом Челябинской 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ласти «О мерах социальной поддержки жертв политических репрессий в Ч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лябинской области»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1 382,10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1 382,10</w:t>
            </w:r>
          </w:p>
        </w:tc>
      </w:tr>
      <w:tr w:rsidR="00084CB7" w:rsidRPr="00682D28" w:rsidTr="00682D28">
        <w:trPr>
          <w:trHeight w:val="716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Ежемесячная денежная выплата в соответствии с Законом Челябинской 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ласти «О звании «Ветеран труда Челябинской области»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12 498,50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12 498,50</w:t>
            </w:r>
          </w:p>
        </w:tc>
      </w:tr>
      <w:tr w:rsidR="00084CB7" w:rsidRPr="00682D28" w:rsidTr="00682D28">
        <w:trPr>
          <w:trHeight w:val="98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43 1 00 28330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0,71</w:t>
            </w:r>
          </w:p>
        </w:tc>
      </w:tr>
      <w:tr w:rsidR="00084CB7" w:rsidRPr="00682D28" w:rsidTr="00682D28">
        <w:trPr>
          <w:trHeight w:val="98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43 1 00 28350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горий граждан в Челябинской области»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1 255,40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1 255,40</w:t>
            </w:r>
          </w:p>
        </w:tc>
      </w:tr>
      <w:tr w:rsidR="00084CB7" w:rsidRPr="00682D28" w:rsidTr="00084CB7">
        <w:trPr>
          <w:trHeight w:val="6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43 1 00 28370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гражданам субсидий на оплату жилого помещения и комм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нальных услуг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21 770,31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21 770,31</w:t>
            </w:r>
          </w:p>
        </w:tc>
      </w:tr>
      <w:tr w:rsidR="00084CB7" w:rsidRPr="00682D28" w:rsidTr="00084CB7">
        <w:trPr>
          <w:trHeight w:val="9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43 1 00 28380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Осуществление мер социальной поддержки граждан, работающих и прож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вающих в сельских населенных пунктах и рабочих поселках Челябинской области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56 887,00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56 887,00</w:t>
            </w:r>
          </w:p>
        </w:tc>
      </w:tr>
      <w:tr w:rsidR="00084CB7" w:rsidRPr="00682D28" w:rsidTr="00682D28">
        <w:trPr>
          <w:trHeight w:val="10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43 1 00 28390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"О возмещ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нии стоимости услуг по погребению и выплате социального пособия на п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гребение"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491,70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491,70</w:t>
            </w:r>
          </w:p>
        </w:tc>
      </w:tr>
      <w:tr w:rsidR="00084CB7" w:rsidRPr="00682D28" w:rsidTr="00682D28">
        <w:trPr>
          <w:trHeight w:val="4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43 1 00 28400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Адресная субсидия гражданам в связи с ростом платы за коммунальные 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луги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84CB7" w:rsidRPr="00682D28" w:rsidTr="00682D28">
        <w:trPr>
          <w:trHeight w:val="112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43 1 00 28410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Меры социальной поддержки в соответствии с Законом Челябинской области «О дополнительных мерах социальной поддержки детей погибших участн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ков Великой Отечественной войны и приравненных к ним лиц»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1 825,07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1 825,07</w:t>
            </w:r>
          </w:p>
        </w:tc>
      </w:tr>
      <w:tr w:rsidR="00084CB7" w:rsidRPr="00682D28" w:rsidTr="00682D28">
        <w:trPr>
          <w:trHeight w:val="71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43 1 00 28540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Реализацию переданных государственных полномочий по назначению гос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дарственной социальной помощи отдельным категориям граждан, в том чи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ле на основании социального контракта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9,00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9,00</w:t>
            </w:r>
          </w:p>
        </w:tc>
      </w:tr>
      <w:tr w:rsidR="00084CB7" w:rsidRPr="00682D28" w:rsidTr="00682D28">
        <w:trPr>
          <w:trHeight w:val="83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43 1 00 28580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На реализацию переданных государственных полномочий по назначению гражданам единовременной социальной выплаты и формированию электро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121,90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121,84</w:t>
            </w:r>
          </w:p>
        </w:tc>
      </w:tr>
      <w:tr w:rsidR="00084CB7" w:rsidRPr="00682D28" w:rsidTr="00682D28">
        <w:trPr>
          <w:trHeight w:val="211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43 1 00 28670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Субвенции местным бюджетам на реализацию переданных государственных полномочий по приему, регистрации заявлений и документов, необходимых для предоставления областного материнского (семейного) капитала, прин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тию решения о предоставлении (об о</w:t>
            </w:r>
            <w:r w:rsid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казе в предоставлении) семьям, име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ю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щим детей, областного материнского (семейного) капитала, формированию электронных реестров для зачисления денежных средств на счета физических лиц в кредитных организациях и электронных реестров для зачисления д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нежных средств на счета организаций в кредитных организациях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63,60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63,58</w:t>
            </w:r>
          </w:p>
        </w:tc>
      </w:tr>
      <w:tr w:rsidR="00084CB7" w:rsidRPr="00682D28" w:rsidTr="00682D28">
        <w:trPr>
          <w:trHeight w:val="41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43 1 00 49101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Доплаты к пенсиям государственных служащих субъектов Российской Фед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рации и муниципальных служащих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5 330,74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5 330,74</w:t>
            </w:r>
          </w:p>
        </w:tc>
      </w:tr>
      <w:tr w:rsidR="00084CB7" w:rsidRPr="00682D28" w:rsidTr="00682D28">
        <w:trPr>
          <w:trHeight w:val="68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43 1 00 52200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полномочий Российской Федерации по осуществлению ежего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ной денежной выплаты лицам, награжденным нагрудным знаком «Почетный донор России»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2 296,80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2 296,78</w:t>
            </w:r>
          </w:p>
        </w:tc>
      </w:tr>
      <w:tr w:rsidR="00084CB7" w:rsidRPr="00682D28" w:rsidTr="00682D28">
        <w:trPr>
          <w:trHeight w:val="42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43 1 00 52500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16 030,20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15 343,28</w:t>
            </w:r>
          </w:p>
        </w:tc>
      </w:tr>
      <w:tr w:rsidR="00084CB7" w:rsidRPr="00682D28" w:rsidTr="00682D28">
        <w:trPr>
          <w:trHeight w:val="4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43 1 04 20401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3 868,74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3 827,74</w:t>
            </w:r>
          </w:p>
        </w:tc>
      </w:tr>
      <w:tr w:rsidR="00084CB7" w:rsidRPr="00682D28" w:rsidTr="00682D28">
        <w:trPr>
          <w:trHeight w:val="96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D4 60250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На обеспечение защиты информации, содержащейся в информационных си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темах, и проведение аттестации информационных систем в соответствии с требованиями защиты информации, осуществляемые в органах социальной защиты населения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259,47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259,47</w:t>
            </w:r>
          </w:p>
        </w:tc>
      </w:tr>
      <w:tr w:rsidR="00084CB7" w:rsidRPr="00682D28" w:rsidTr="00682D28">
        <w:trPr>
          <w:trHeight w:val="56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43 1 P1 28180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Выплата областного единовременного пособия при рождении ребенка в с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2 062,90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CB7" w:rsidRPr="00682D28" w:rsidRDefault="00084CB7" w:rsidP="00084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eastAsia="Times New Roman" w:hAnsi="Times New Roman" w:cs="Times New Roman"/>
                <w:sz w:val="18"/>
                <w:szCs w:val="18"/>
              </w:rPr>
              <w:t>2 062,56</w:t>
            </w:r>
          </w:p>
        </w:tc>
      </w:tr>
    </w:tbl>
    <w:p w:rsidR="00896C41" w:rsidRDefault="00896C41" w:rsidP="0054702E">
      <w:pPr>
        <w:pStyle w:val="af"/>
        <w:rPr>
          <w:rStyle w:val="af8"/>
          <w:color w:val="auto"/>
          <w:sz w:val="36"/>
          <w:szCs w:val="36"/>
        </w:rPr>
      </w:pPr>
    </w:p>
    <w:p w:rsidR="00C909DF" w:rsidRDefault="00C909DF" w:rsidP="0054702E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A4852" w:rsidRDefault="001A4852" w:rsidP="0012703D">
      <w:pPr>
        <w:pStyle w:val="af"/>
        <w:rPr>
          <w:rStyle w:val="af8"/>
          <w:color w:val="auto"/>
          <w:sz w:val="36"/>
          <w:szCs w:val="36"/>
        </w:rPr>
      </w:pPr>
    </w:p>
    <w:p w:rsidR="0012703D" w:rsidRPr="00C5111B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C5111B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5111B">
        <w:rPr>
          <w:rStyle w:val="af8"/>
          <w:color w:val="auto"/>
          <w:sz w:val="36"/>
          <w:szCs w:val="36"/>
        </w:rPr>
        <w:lastRenderedPageBreak/>
        <w:t>Муниципальная программа «Создание условий для устойч</w:t>
      </w:r>
      <w:r w:rsidRPr="00C5111B">
        <w:rPr>
          <w:rStyle w:val="af8"/>
          <w:color w:val="auto"/>
          <w:sz w:val="36"/>
          <w:szCs w:val="36"/>
        </w:rPr>
        <w:t>и</w:t>
      </w:r>
      <w:r w:rsidRPr="00C5111B">
        <w:rPr>
          <w:rStyle w:val="af8"/>
          <w:color w:val="auto"/>
          <w:sz w:val="36"/>
          <w:szCs w:val="36"/>
        </w:rPr>
        <w:t xml:space="preserve">вого экономического развития на территории  </w:t>
      </w:r>
      <w:proofErr w:type="spellStart"/>
      <w:r w:rsidRPr="00C5111B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C5111B">
        <w:rPr>
          <w:rStyle w:val="af8"/>
          <w:color w:val="auto"/>
          <w:sz w:val="36"/>
          <w:szCs w:val="36"/>
        </w:rPr>
        <w:t xml:space="preserve"> муниципального района» </w:t>
      </w:r>
    </w:p>
    <w:p w:rsidR="0012703D" w:rsidRPr="00C5111B" w:rsidRDefault="0012703D" w:rsidP="0012703D">
      <w:r>
        <w:rPr>
          <w:noProof/>
        </w:rPr>
        <w:lastRenderedPageBreak/>
        <w:drawing>
          <wp:inline distT="0" distB="0" distL="0" distR="0">
            <wp:extent cx="1960245" cy="1302385"/>
            <wp:effectExtent l="19050" t="0" r="1905" b="0"/>
            <wp:docPr id="171" name="Рисунок 7" descr="http://inkrasnogorsk.ru/upload/resizeproxy/720_/70d7e66909f74555be343ddc69800636.jpg?150839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nkrasnogorsk.ru/upload/resizeproxy/720_/70d7e66909f74555be343ddc69800636.jpg?150839847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C5111B" w:rsidRDefault="0012703D" w:rsidP="0012703D">
      <w:pPr>
        <w:rPr>
          <w:rFonts w:ascii="Times New Roman" w:hAnsi="Times New Roman"/>
          <w:b/>
        </w:rPr>
      </w:pPr>
      <w:r w:rsidRPr="00C5111B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C5111B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162165" cy="2481183"/>
            <wp:effectExtent l="12197" t="6112" r="7623" b="0"/>
            <wp:docPr id="170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6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C5111B" w:rsidRDefault="0012703D" w:rsidP="0012703D">
      <w:pPr>
        <w:rPr>
          <w:rFonts w:ascii="Times New Roman" w:hAnsi="Times New Roman"/>
          <w:b/>
        </w:rPr>
      </w:pPr>
    </w:p>
    <w:p w:rsidR="0012703D" w:rsidRPr="00C5111B" w:rsidRDefault="0012703D" w:rsidP="0012703D">
      <w:pPr>
        <w:rPr>
          <w:rFonts w:ascii="Times New Roman" w:hAnsi="Times New Roman"/>
          <w:b/>
        </w:rPr>
      </w:pPr>
    </w:p>
    <w:p w:rsidR="0012703D" w:rsidRPr="00C5111B" w:rsidRDefault="0012703D" w:rsidP="001270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111B">
        <w:rPr>
          <w:rFonts w:ascii="Times New Roman" w:hAnsi="Times New Roman"/>
          <w:b/>
          <w:sz w:val="24"/>
          <w:szCs w:val="24"/>
        </w:rPr>
        <w:lastRenderedPageBreak/>
        <w:t>Цели:</w:t>
      </w:r>
      <w:r w:rsidRPr="00C5111B">
        <w:rPr>
          <w:rFonts w:ascii="Times New Roman" w:hAnsi="Times New Roman"/>
          <w:sz w:val="24"/>
          <w:szCs w:val="24"/>
        </w:rPr>
        <w:t>- создание максимально-комфортных усл</w:t>
      </w:r>
      <w:r w:rsidRPr="00C5111B">
        <w:rPr>
          <w:rFonts w:ascii="Times New Roman" w:hAnsi="Times New Roman"/>
          <w:sz w:val="24"/>
          <w:szCs w:val="24"/>
        </w:rPr>
        <w:t>о</w:t>
      </w:r>
      <w:r w:rsidRPr="00C5111B">
        <w:rPr>
          <w:rFonts w:ascii="Times New Roman" w:hAnsi="Times New Roman"/>
          <w:sz w:val="24"/>
          <w:szCs w:val="24"/>
        </w:rPr>
        <w:t>вий для развития малого и среднего предприн</w:t>
      </w:r>
      <w:r w:rsidRPr="00C5111B">
        <w:rPr>
          <w:rFonts w:ascii="Times New Roman" w:hAnsi="Times New Roman"/>
          <w:sz w:val="24"/>
          <w:szCs w:val="24"/>
        </w:rPr>
        <w:t>и</w:t>
      </w:r>
      <w:r w:rsidRPr="00C5111B">
        <w:rPr>
          <w:rFonts w:ascii="Times New Roman" w:hAnsi="Times New Roman"/>
          <w:sz w:val="24"/>
          <w:szCs w:val="24"/>
        </w:rPr>
        <w:t xml:space="preserve">мательства в </w:t>
      </w:r>
      <w:proofErr w:type="spellStart"/>
      <w:r w:rsidRPr="00C5111B">
        <w:rPr>
          <w:rFonts w:ascii="Times New Roman" w:hAnsi="Times New Roman"/>
          <w:sz w:val="24"/>
          <w:szCs w:val="24"/>
        </w:rPr>
        <w:t>Агаповском</w:t>
      </w:r>
      <w:proofErr w:type="spellEnd"/>
      <w:r w:rsidRPr="00C5111B">
        <w:rPr>
          <w:rFonts w:ascii="Times New Roman" w:hAnsi="Times New Roman"/>
          <w:sz w:val="24"/>
          <w:szCs w:val="24"/>
        </w:rPr>
        <w:t xml:space="preserve"> муниципальном районе;</w:t>
      </w:r>
    </w:p>
    <w:p w:rsidR="0012703D" w:rsidRPr="00C5111B" w:rsidRDefault="0012703D" w:rsidP="001270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111B">
        <w:rPr>
          <w:rFonts w:ascii="Times New Roman" w:hAnsi="Times New Roman"/>
          <w:sz w:val="24"/>
          <w:szCs w:val="24"/>
        </w:rPr>
        <w:t>- защита здоровья работника и обеспечение охраны труда путем внедрения системы управл</w:t>
      </w:r>
      <w:r w:rsidRPr="00C5111B">
        <w:rPr>
          <w:rFonts w:ascii="Times New Roman" w:hAnsi="Times New Roman"/>
          <w:sz w:val="24"/>
          <w:szCs w:val="24"/>
        </w:rPr>
        <w:t>е</w:t>
      </w:r>
      <w:r w:rsidRPr="00C5111B">
        <w:rPr>
          <w:rFonts w:ascii="Times New Roman" w:hAnsi="Times New Roman"/>
          <w:sz w:val="24"/>
          <w:szCs w:val="24"/>
        </w:rPr>
        <w:t>ния профессиональными рисками на каждом р</w:t>
      </w:r>
      <w:r w:rsidRPr="00C5111B">
        <w:rPr>
          <w:rFonts w:ascii="Times New Roman" w:hAnsi="Times New Roman"/>
          <w:sz w:val="24"/>
          <w:szCs w:val="24"/>
        </w:rPr>
        <w:t>а</w:t>
      </w:r>
      <w:r w:rsidRPr="00C5111B">
        <w:rPr>
          <w:rFonts w:ascii="Times New Roman" w:hAnsi="Times New Roman"/>
          <w:sz w:val="24"/>
          <w:szCs w:val="24"/>
        </w:rPr>
        <w:t xml:space="preserve">бочем месте в организациях </w:t>
      </w:r>
      <w:proofErr w:type="spellStart"/>
      <w:r w:rsidRPr="00C5111B">
        <w:rPr>
          <w:rFonts w:ascii="Times New Roman" w:hAnsi="Times New Roman"/>
          <w:sz w:val="24"/>
          <w:szCs w:val="24"/>
        </w:rPr>
        <w:t>Агаповского</w:t>
      </w:r>
      <w:proofErr w:type="spellEnd"/>
      <w:r w:rsidRPr="00C5111B">
        <w:rPr>
          <w:rFonts w:ascii="Times New Roman" w:hAnsi="Times New Roman"/>
          <w:sz w:val="24"/>
          <w:szCs w:val="24"/>
        </w:rPr>
        <w:t xml:space="preserve"> мун</w:t>
      </w:r>
      <w:r w:rsidRPr="00C5111B">
        <w:rPr>
          <w:rFonts w:ascii="Times New Roman" w:hAnsi="Times New Roman"/>
          <w:sz w:val="24"/>
          <w:szCs w:val="24"/>
        </w:rPr>
        <w:t>и</w:t>
      </w:r>
      <w:r w:rsidRPr="00C5111B">
        <w:rPr>
          <w:rFonts w:ascii="Times New Roman" w:hAnsi="Times New Roman"/>
          <w:sz w:val="24"/>
          <w:szCs w:val="24"/>
        </w:rPr>
        <w:t>ципального района</w:t>
      </w:r>
    </w:p>
    <w:p w:rsidR="0012703D" w:rsidRPr="00C5111B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Pr="00C5111B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C5111B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C5111B" w:rsidRDefault="0012703D" w:rsidP="0012703D">
      <w:pPr>
        <w:spacing w:after="0"/>
        <w:jc w:val="center"/>
        <w:rPr>
          <w:rStyle w:val="FontStyle18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548" cy="2217681"/>
            <wp:effectExtent l="12177" t="6089" r="3425" b="0"/>
            <wp:docPr id="168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2703D" w:rsidRPr="00984105" w:rsidRDefault="0012703D" w:rsidP="0012703D">
      <w:pPr>
        <w:jc w:val="right"/>
        <w:rPr>
          <w:rStyle w:val="FontStyle18"/>
          <w:color w:val="FF0000"/>
          <w:sz w:val="28"/>
          <w:szCs w:val="28"/>
        </w:rPr>
      </w:pPr>
    </w:p>
    <w:p w:rsidR="0012703D" w:rsidRPr="00B1264B" w:rsidRDefault="0012703D" w:rsidP="0012703D">
      <w:pPr>
        <w:jc w:val="right"/>
        <w:rPr>
          <w:rFonts w:ascii="Times New Roman" w:hAnsi="Times New Roman"/>
          <w:noProof/>
          <w:sz w:val="18"/>
          <w:szCs w:val="18"/>
        </w:rPr>
      </w:pPr>
      <w:r w:rsidRPr="00B1264B">
        <w:rPr>
          <w:rFonts w:ascii="Times New Roman" w:hAnsi="Times New Roman"/>
          <w:noProof/>
          <w:sz w:val="18"/>
          <w:szCs w:val="18"/>
        </w:rPr>
        <w:t>тыс.рублей</w:t>
      </w:r>
    </w:p>
    <w:p w:rsidR="0012703D" w:rsidRPr="00984105" w:rsidRDefault="0012703D" w:rsidP="0012703D">
      <w:pPr>
        <w:rPr>
          <w:rFonts w:ascii="Times New Roman" w:hAnsi="Times New Roman"/>
          <w:color w:val="FF0000"/>
          <w:sz w:val="28"/>
          <w:szCs w:val="28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751" w:type="dxa"/>
        <w:tblInd w:w="108" w:type="dxa"/>
        <w:tblLook w:val="04A0"/>
      </w:tblPr>
      <w:tblGrid>
        <w:gridCol w:w="1985"/>
        <w:gridCol w:w="6449"/>
        <w:gridCol w:w="1209"/>
        <w:gridCol w:w="1108"/>
      </w:tblGrid>
      <w:tr w:rsidR="0012703D" w:rsidRPr="00682D28" w:rsidTr="0012703D">
        <w:trPr>
          <w:trHeight w:val="28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682D28" w:rsidTr="0012703D">
        <w:trPr>
          <w:trHeight w:val="60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682D28" w:rsidTr="0012703D">
        <w:trPr>
          <w:trHeight w:val="5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44 0 00 00000</w:t>
            </w:r>
          </w:p>
        </w:tc>
        <w:tc>
          <w:tcPr>
            <w:tcW w:w="6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"Создание условий для устойчивого эконом</w:t>
            </w: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ческого развития на территории </w:t>
            </w:r>
            <w:proofErr w:type="spellStart"/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29,27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29,27</w:t>
            </w:r>
          </w:p>
        </w:tc>
      </w:tr>
      <w:tr w:rsidR="0012703D" w:rsidRPr="00682D28" w:rsidTr="0012703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44 2 00 00000</w:t>
            </w:r>
          </w:p>
        </w:tc>
        <w:tc>
          <w:tcPr>
            <w:tcW w:w="6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Подпрограмма "Улучшение условий и охраны труда в </w:t>
            </w:r>
            <w:proofErr w:type="spellStart"/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</w:t>
            </w: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ципальном районе"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29,27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29,27</w:t>
            </w:r>
          </w:p>
        </w:tc>
      </w:tr>
      <w:tr w:rsidR="0012703D" w:rsidRPr="00682D28" w:rsidTr="0012703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44 2 00 00070</w:t>
            </w:r>
          </w:p>
        </w:tc>
        <w:tc>
          <w:tcPr>
            <w:tcW w:w="6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Мероприятия направленные на улучшение условий и охраны труда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29,27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29,27</w:t>
            </w:r>
          </w:p>
        </w:tc>
      </w:tr>
    </w:tbl>
    <w:p w:rsidR="0012703D" w:rsidRDefault="0012703D" w:rsidP="0012703D"/>
    <w:p w:rsidR="0012703D" w:rsidRDefault="0012703D" w:rsidP="0012703D"/>
    <w:p w:rsidR="0012703D" w:rsidRDefault="0012703D" w:rsidP="0012703D"/>
    <w:p w:rsidR="0012703D" w:rsidRDefault="0012703D" w:rsidP="0012703D"/>
    <w:p w:rsidR="0012703D" w:rsidRPr="00920927" w:rsidRDefault="0012703D" w:rsidP="0012703D"/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20927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920927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20927">
        <w:rPr>
          <w:rStyle w:val="af8"/>
          <w:color w:val="auto"/>
          <w:sz w:val="36"/>
          <w:szCs w:val="36"/>
        </w:rPr>
        <w:lastRenderedPageBreak/>
        <w:t>Муниципальная программа «Повышение энергетической э</w:t>
      </w:r>
      <w:r w:rsidRPr="00920927">
        <w:rPr>
          <w:rStyle w:val="af8"/>
          <w:color w:val="auto"/>
          <w:sz w:val="36"/>
          <w:szCs w:val="36"/>
        </w:rPr>
        <w:t>ф</w:t>
      </w:r>
      <w:r w:rsidRPr="00920927">
        <w:rPr>
          <w:rStyle w:val="af8"/>
          <w:color w:val="auto"/>
          <w:sz w:val="36"/>
          <w:szCs w:val="36"/>
        </w:rPr>
        <w:t xml:space="preserve">фективности экономики </w:t>
      </w:r>
      <w:proofErr w:type="spellStart"/>
      <w:r w:rsidRPr="00920927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920927">
        <w:rPr>
          <w:rStyle w:val="af8"/>
          <w:color w:val="auto"/>
          <w:sz w:val="36"/>
          <w:szCs w:val="36"/>
        </w:rPr>
        <w:t xml:space="preserve"> муниципального ра</w:t>
      </w:r>
      <w:r w:rsidRPr="00920927">
        <w:rPr>
          <w:rStyle w:val="af8"/>
          <w:color w:val="auto"/>
          <w:sz w:val="36"/>
          <w:szCs w:val="36"/>
        </w:rPr>
        <w:t>й</w:t>
      </w:r>
      <w:r w:rsidRPr="00920927">
        <w:rPr>
          <w:rStyle w:val="af8"/>
          <w:color w:val="auto"/>
          <w:sz w:val="36"/>
          <w:szCs w:val="36"/>
        </w:rPr>
        <w:t>она и сокращение энергетических издержек в бюджетном се</w:t>
      </w:r>
      <w:r w:rsidRPr="00920927">
        <w:rPr>
          <w:rStyle w:val="af8"/>
          <w:color w:val="auto"/>
          <w:sz w:val="36"/>
          <w:szCs w:val="36"/>
        </w:rPr>
        <w:t>к</w:t>
      </w:r>
      <w:r w:rsidRPr="00920927">
        <w:rPr>
          <w:rStyle w:val="af8"/>
          <w:color w:val="auto"/>
          <w:sz w:val="36"/>
          <w:szCs w:val="36"/>
        </w:rPr>
        <w:t>торе</w:t>
      </w:r>
    </w:p>
    <w:p w:rsidR="0012703D" w:rsidRPr="00920927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2604135" cy="1931035"/>
            <wp:effectExtent l="19050" t="0" r="5715" b="0"/>
            <wp:docPr id="167" name="Рисунок 1" descr="Лампочка энергосбережения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ампочка энергосбережения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920927" w:rsidRDefault="0012703D" w:rsidP="0012703D">
      <w:pPr>
        <w:rPr>
          <w:rFonts w:ascii="Times New Roman" w:hAnsi="Times New Roman"/>
          <w:b/>
        </w:rPr>
      </w:pPr>
      <w:r w:rsidRPr="00920927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920927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162165" cy="2481183"/>
            <wp:effectExtent l="12197" t="6112" r="7623" b="0"/>
            <wp:docPr id="166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65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920927" w:rsidRDefault="0012703D" w:rsidP="0012703D">
      <w:pPr>
        <w:rPr>
          <w:rFonts w:ascii="Times New Roman" w:hAnsi="Times New Roman"/>
          <w:b/>
        </w:rPr>
      </w:pPr>
    </w:p>
    <w:p w:rsidR="0012703D" w:rsidRPr="00920927" w:rsidRDefault="0012703D" w:rsidP="0012703D">
      <w:pPr>
        <w:rPr>
          <w:rFonts w:ascii="Times New Roman" w:hAnsi="Times New Roman"/>
          <w:b/>
        </w:rPr>
      </w:pPr>
    </w:p>
    <w:p w:rsidR="0012703D" w:rsidRPr="00920927" w:rsidRDefault="0012703D" w:rsidP="0012703D">
      <w:pPr>
        <w:spacing w:after="0" w:line="240" w:lineRule="auto"/>
        <w:rPr>
          <w:rFonts w:ascii="Times New Roman" w:hAnsi="Times New Roman"/>
          <w:b/>
        </w:rPr>
      </w:pPr>
      <w:r w:rsidRPr="00920927">
        <w:rPr>
          <w:rFonts w:ascii="Times New Roman" w:hAnsi="Times New Roman"/>
          <w:b/>
          <w:sz w:val="24"/>
          <w:szCs w:val="24"/>
        </w:rPr>
        <w:lastRenderedPageBreak/>
        <w:t xml:space="preserve">Цели: </w:t>
      </w:r>
      <w:r w:rsidRPr="00920927">
        <w:rPr>
          <w:rFonts w:ascii="Times New Roman" w:hAnsi="Times New Roman"/>
          <w:sz w:val="24"/>
          <w:szCs w:val="24"/>
        </w:rPr>
        <w:t xml:space="preserve">- </w:t>
      </w:r>
      <w:r w:rsidRPr="00920927">
        <w:rPr>
          <w:rFonts w:ascii="Times New Roman" w:hAnsi="Times New Roman"/>
        </w:rPr>
        <w:t>внедрение организационных, правовых, эк</w:t>
      </w:r>
      <w:r w:rsidRPr="00920927">
        <w:rPr>
          <w:rFonts w:ascii="Times New Roman" w:hAnsi="Times New Roman"/>
        </w:rPr>
        <w:t>о</w:t>
      </w:r>
      <w:r w:rsidRPr="00920927">
        <w:rPr>
          <w:rFonts w:ascii="Times New Roman" w:hAnsi="Times New Roman"/>
        </w:rPr>
        <w:t>номических и технологических мероприятий, обесп</w:t>
      </w:r>
      <w:r w:rsidRPr="00920927">
        <w:rPr>
          <w:rFonts w:ascii="Times New Roman" w:hAnsi="Times New Roman"/>
        </w:rPr>
        <w:t>е</w:t>
      </w:r>
      <w:r w:rsidRPr="00920927">
        <w:rPr>
          <w:rFonts w:ascii="Times New Roman" w:hAnsi="Times New Roman"/>
        </w:rPr>
        <w:t>чивающих снижение потребления энергетических р</w:t>
      </w:r>
      <w:r w:rsidRPr="00920927">
        <w:rPr>
          <w:rFonts w:ascii="Times New Roman" w:hAnsi="Times New Roman"/>
        </w:rPr>
        <w:t>е</w:t>
      </w:r>
      <w:r w:rsidRPr="00920927">
        <w:rPr>
          <w:rFonts w:ascii="Times New Roman" w:hAnsi="Times New Roman"/>
        </w:rPr>
        <w:t>сурсов;</w:t>
      </w:r>
    </w:p>
    <w:p w:rsidR="0012703D" w:rsidRPr="00920927" w:rsidRDefault="0012703D" w:rsidP="0012703D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920927">
        <w:rPr>
          <w:rFonts w:ascii="Times New Roman" w:hAnsi="Times New Roman"/>
        </w:rPr>
        <w:t xml:space="preserve"> -реализация экономически обоснованного эне</w:t>
      </w:r>
      <w:r w:rsidRPr="00920927">
        <w:rPr>
          <w:rFonts w:ascii="Times New Roman" w:hAnsi="Times New Roman"/>
        </w:rPr>
        <w:t>р</w:t>
      </w:r>
      <w:r w:rsidRPr="00920927">
        <w:rPr>
          <w:rFonts w:ascii="Times New Roman" w:hAnsi="Times New Roman"/>
        </w:rPr>
        <w:t>госберегающего комплекса взаимосвязанных мер</w:t>
      </w:r>
      <w:r w:rsidRPr="00920927">
        <w:rPr>
          <w:rFonts w:ascii="Times New Roman" w:hAnsi="Times New Roman"/>
        </w:rPr>
        <w:t>о</w:t>
      </w:r>
      <w:r w:rsidRPr="00920927">
        <w:rPr>
          <w:rFonts w:ascii="Times New Roman" w:hAnsi="Times New Roman"/>
        </w:rPr>
        <w:t>приятий по рациональному использованию топливно-энергетических ресурсов (ТЭР), направленных на в</w:t>
      </w:r>
      <w:r w:rsidRPr="00920927">
        <w:rPr>
          <w:rFonts w:ascii="Times New Roman" w:hAnsi="Times New Roman"/>
        </w:rPr>
        <w:t>ы</w:t>
      </w:r>
      <w:r w:rsidRPr="00920927">
        <w:rPr>
          <w:rFonts w:ascii="Times New Roman" w:hAnsi="Times New Roman"/>
        </w:rPr>
        <w:t>полнение Федерального закона Российской Федер</w:t>
      </w:r>
      <w:r w:rsidRPr="00920927">
        <w:rPr>
          <w:rFonts w:ascii="Times New Roman" w:hAnsi="Times New Roman"/>
        </w:rPr>
        <w:t>а</w:t>
      </w:r>
      <w:r w:rsidRPr="00920927">
        <w:rPr>
          <w:rFonts w:ascii="Times New Roman" w:hAnsi="Times New Roman"/>
        </w:rPr>
        <w:t xml:space="preserve">ции от 23.11.2009 г. № 261-ФЗ "Об энергосбережении и о повышении энергетической эффективности  и о внесении изменений в отдельные законодательные акты Российской Федерации". </w:t>
      </w:r>
    </w:p>
    <w:p w:rsidR="0012703D" w:rsidRPr="00920927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27">
        <w:rPr>
          <w:rFonts w:ascii="Times New Roman" w:hAnsi="Times New Roman"/>
        </w:rPr>
        <w:t xml:space="preserve"> - снижение затрат на ТЭР в муниципальных учрежд</w:t>
      </w:r>
      <w:r w:rsidRPr="00920927">
        <w:rPr>
          <w:rFonts w:ascii="Times New Roman" w:hAnsi="Times New Roman"/>
        </w:rPr>
        <w:t>е</w:t>
      </w:r>
      <w:r w:rsidRPr="00920927">
        <w:rPr>
          <w:rFonts w:ascii="Times New Roman" w:hAnsi="Times New Roman"/>
        </w:rPr>
        <w:t xml:space="preserve">ниях </w:t>
      </w:r>
      <w:proofErr w:type="spellStart"/>
      <w:r w:rsidRPr="00920927">
        <w:rPr>
          <w:rFonts w:ascii="Times New Roman" w:hAnsi="Times New Roman"/>
        </w:rPr>
        <w:t>Агаповского</w:t>
      </w:r>
      <w:proofErr w:type="spellEnd"/>
      <w:r w:rsidRPr="00920927">
        <w:rPr>
          <w:rFonts w:ascii="Times New Roman" w:hAnsi="Times New Roman"/>
        </w:rPr>
        <w:t xml:space="preserve"> муниципального района</w:t>
      </w:r>
    </w:p>
    <w:p w:rsidR="0012703D" w:rsidRPr="00920927" w:rsidRDefault="0012703D" w:rsidP="0012703D">
      <w:pPr>
        <w:spacing w:after="0" w:line="240" w:lineRule="auto"/>
        <w:jc w:val="both"/>
        <w:rPr>
          <w:rStyle w:val="FontStyle18"/>
          <w:sz w:val="24"/>
          <w:szCs w:val="24"/>
        </w:rPr>
      </w:pPr>
    </w:p>
    <w:p w:rsidR="0012703D" w:rsidRPr="00920927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920927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920927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920927" w:rsidRDefault="0012703D" w:rsidP="0012703D">
      <w:pPr>
        <w:jc w:val="center"/>
        <w:rPr>
          <w:rFonts w:ascii="Times New Roman" w:hAnsi="Times New Roman"/>
          <w:sz w:val="28"/>
          <w:szCs w:val="28"/>
        </w:rPr>
        <w:sectPr w:rsidR="0012703D" w:rsidRPr="00920927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548" cy="2217681"/>
            <wp:effectExtent l="12177" t="6089" r="3425" b="0"/>
            <wp:docPr id="164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2703D" w:rsidRPr="00984105" w:rsidRDefault="0012703D" w:rsidP="0012703D">
      <w:pPr>
        <w:jc w:val="right"/>
        <w:rPr>
          <w:rFonts w:ascii="Times New Roman" w:hAnsi="Times New Roman"/>
          <w:noProof/>
          <w:color w:val="FF0000"/>
          <w:sz w:val="18"/>
          <w:szCs w:val="18"/>
        </w:rPr>
      </w:pPr>
    </w:p>
    <w:p w:rsidR="0012703D" w:rsidRPr="007F094F" w:rsidRDefault="0012703D" w:rsidP="0012703D">
      <w:pPr>
        <w:jc w:val="right"/>
        <w:rPr>
          <w:rFonts w:ascii="Times New Roman" w:hAnsi="Times New Roman"/>
          <w:noProof/>
          <w:sz w:val="18"/>
          <w:szCs w:val="18"/>
        </w:rPr>
      </w:pPr>
      <w:r w:rsidRPr="007F094F">
        <w:rPr>
          <w:rFonts w:ascii="Times New Roman" w:hAnsi="Times New Roman"/>
          <w:noProof/>
          <w:sz w:val="18"/>
          <w:szCs w:val="18"/>
        </w:rPr>
        <w:t>тыс.рублей</w:t>
      </w:r>
    </w:p>
    <w:tbl>
      <w:tblPr>
        <w:tblW w:w="10663" w:type="dxa"/>
        <w:tblInd w:w="108" w:type="dxa"/>
        <w:tblLook w:val="04A0"/>
      </w:tblPr>
      <w:tblGrid>
        <w:gridCol w:w="1843"/>
        <w:gridCol w:w="6503"/>
        <w:gridCol w:w="1209"/>
        <w:gridCol w:w="1108"/>
      </w:tblGrid>
      <w:tr w:rsidR="0012703D" w:rsidRPr="00682D28" w:rsidTr="0012703D">
        <w:trPr>
          <w:trHeight w:val="28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682D28" w:rsidTr="0012703D">
        <w:trPr>
          <w:trHeight w:val="593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682D28" w:rsidTr="0012703D">
        <w:trPr>
          <w:trHeight w:val="74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46 0 00 00000</w:t>
            </w:r>
          </w:p>
        </w:tc>
        <w:tc>
          <w:tcPr>
            <w:tcW w:w="6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программа"Повышение энергетической эффективности экономики </w:t>
            </w:r>
            <w:proofErr w:type="spellStart"/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 и сокращение энергетич</w:t>
            </w: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</w:t>
            </w: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ских издержек в бюджетном секторе 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2 000,00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2 000,00</w:t>
            </w:r>
          </w:p>
        </w:tc>
      </w:tr>
      <w:tr w:rsidR="0012703D" w:rsidRPr="00682D28" w:rsidTr="0012703D">
        <w:trPr>
          <w:trHeight w:val="49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46 0 00 00105</w:t>
            </w:r>
          </w:p>
        </w:tc>
        <w:tc>
          <w:tcPr>
            <w:tcW w:w="6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Мероприятия направленные на повышение энергетической эффективности эк</w:t>
            </w: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 xml:space="preserve">номики </w:t>
            </w:r>
            <w:proofErr w:type="spellStart"/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Агаповского</w:t>
            </w:r>
            <w:proofErr w:type="spellEnd"/>
            <w:r w:rsidRPr="00682D2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и сокращение энергетических и</w:t>
            </w: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держек в бюджетном секторе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2 000,00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682D28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82D28">
              <w:rPr>
                <w:rFonts w:ascii="Times New Roman" w:hAnsi="Times New Roman" w:cs="Times New Roman"/>
                <w:sz w:val="18"/>
                <w:szCs w:val="18"/>
              </w:rPr>
              <w:t>2 000,00</w:t>
            </w:r>
          </w:p>
        </w:tc>
      </w:tr>
    </w:tbl>
    <w:p w:rsidR="0012703D" w:rsidRPr="009463F5" w:rsidRDefault="0012703D" w:rsidP="0012703D">
      <w:pPr>
        <w:pStyle w:val="af"/>
        <w:rPr>
          <w:rStyle w:val="af8"/>
          <w:color w:val="auto"/>
          <w:sz w:val="36"/>
          <w:szCs w:val="36"/>
        </w:rPr>
      </w:pPr>
    </w:p>
    <w:p w:rsidR="0012703D" w:rsidRPr="009463F5" w:rsidRDefault="0012703D" w:rsidP="0012703D">
      <w:pPr>
        <w:pStyle w:val="af"/>
        <w:rPr>
          <w:rStyle w:val="af8"/>
          <w:color w:val="auto"/>
          <w:sz w:val="36"/>
          <w:szCs w:val="36"/>
        </w:rPr>
      </w:pPr>
    </w:p>
    <w:p w:rsidR="0012703D" w:rsidRPr="009463F5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9463F5">
        <w:rPr>
          <w:rStyle w:val="af8"/>
          <w:color w:val="auto"/>
          <w:sz w:val="36"/>
          <w:szCs w:val="36"/>
        </w:rPr>
        <w:lastRenderedPageBreak/>
        <w:t xml:space="preserve">Муниципальная программа «Муниципальное управление в  </w:t>
      </w:r>
      <w:proofErr w:type="spellStart"/>
      <w:r w:rsidRPr="009463F5">
        <w:rPr>
          <w:rStyle w:val="af8"/>
          <w:color w:val="auto"/>
          <w:sz w:val="36"/>
          <w:szCs w:val="36"/>
        </w:rPr>
        <w:t>Агаповском</w:t>
      </w:r>
      <w:proofErr w:type="spellEnd"/>
      <w:r w:rsidRPr="009463F5">
        <w:rPr>
          <w:rStyle w:val="af8"/>
          <w:color w:val="auto"/>
          <w:sz w:val="36"/>
          <w:szCs w:val="36"/>
        </w:rPr>
        <w:t xml:space="preserve"> муниципальном районе»</w:t>
      </w:r>
    </w:p>
    <w:p w:rsidR="0012703D" w:rsidRPr="009463F5" w:rsidRDefault="0012703D" w:rsidP="0012703D">
      <w:pPr>
        <w:sectPr w:rsidR="0012703D" w:rsidRPr="009463F5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9463F5" w:rsidRDefault="0012703D" w:rsidP="0012703D">
      <w:r>
        <w:rPr>
          <w:noProof/>
        </w:rPr>
        <w:lastRenderedPageBreak/>
        <w:drawing>
          <wp:inline distT="0" distB="0" distL="0" distR="0">
            <wp:extent cx="2231390" cy="1382395"/>
            <wp:effectExtent l="19050" t="0" r="0" b="0"/>
            <wp:docPr id="163" name="Рисунок 10" descr="http://sbs7.ru/wp-content/uploads/2016/05/ishot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bs7.ru/wp-content/uploads/2016/05/ishotsho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9463F5" w:rsidRDefault="0012703D" w:rsidP="0012703D">
      <w:pPr>
        <w:rPr>
          <w:rFonts w:ascii="Times New Roman" w:hAnsi="Times New Roman"/>
          <w:b/>
        </w:rPr>
      </w:pPr>
      <w:r w:rsidRPr="009463F5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9463F5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074154" cy="2429758"/>
            <wp:effectExtent l="12197" t="6102" r="8004" b="0"/>
            <wp:docPr id="162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6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9463F5" w:rsidRDefault="0012703D" w:rsidP="0012703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9463F5" w:rsidRDefault="0012703D" w:rsidP="0012703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9463F5" w:rsidRDefault="0012703D" w:rsidP="0012703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9463F5" w:rsidRDefault="0012703D" w:rsidP="0012703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63F5">
        <w:rPr>
          <w:rFonts w:ascii="Times New Roman" w:hAnsi="Times New Roman"/>
          <w:b/>
          <w:sz w:val="24"/>
          <w:szCs w:val="24"/>
        </w:rPr>
        <w:lastRenderedPageBreak/>
        <w:t>Цели:</w:t>
      </w:r>
      <w:r w:rsidRPr="009463F5">
        <w:rPr>
          <w:rFonts w:ascii="Times New Roman" w:hAnsi="Times New Roman"/>
          <w:sz w:val="28"/>
          <w:szCs w:val="28"/>
        </w:rPr>
        <w:t xml:space="preserve"> </w:t>
      </w:r>
      <w:r w:rsidRPr="009463F5">
        <w:rPr>
          <w:rFonts w:ascii="Times New Roman" w:hAnsi="Times New Roman"/>
          <w:sz w:val="24"/>
          <w:szCs w:val="24"/>
        </w:rPr>
        <w:t>- осуществление отдельных переданных полномочий</w:t>
      </w:r>
    </w:p>
    <w:p w:rsidR="0012703D" w:rsidRPr="009463F5" w:rsidRDefault="0012703D" w:rsidP="0012703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63F5">
        <w:rPr>
          <w:rFonts w:ascii="Times New Roman" w:hAnsi="Times New Roman"/>
          <w:sz w:val="24"/>
          <w:szCs w:val="24"/>
        </w:rPr>
        <w:t>- создание условий для эффективного разв</w:t>
      </w:r>
      <w:r w:rsidRPr="009463F5">
        <w:rPr>
          <w:rFonts w:ascii="Times New Roman" w:hAnsi="Times New Roman"/>
          <w:sz w:val="24"/>
          <w:szCs w:val="24"/>
        </w:rPr>
        <w:t>и</w:t>
      </w:r>
      <w:r w:rsidRPr="009463F5">
        <w:rPr>
          <w:rFonts w:ascii="Times New Roman" w:hAnsi="Times New Roman"/>
          <w:sz w:val="24"/>
          <w:szCs w:val="24"/>
        </w:rPr>
        <w:t xml:space="preserve">тия и совершенствования муниципальной службы в  </w:t>
      </w:r>
      <w:proofErr w:type="spellStart"/>
      <w:r w:rsidRPr="009463F5">
        <w:rPr>
          <w:rFonts w:ascii="Times New Roman" w:hAnsi="Times New Roman"/>
          <w:sz w:val="24"/>
          <w:szCs w:val="24"/>
        </w:rPr>
        <w:t>Агаповском</w:t>
      </w:r>
      <w:proofErr w:type="spellEnd"/>
      <w:r w:rsidRPr="009463F5">
        <w:rPr>
          <w:rFonts w:ascii="Times New Roman" w:hAnsi="Times New Roman"/>
          <w:sz w:val="24"/>
          <w:szCs w:val="24"/>
        </w:rPr>
        <w:t xml:space="preserve"> муниципальном районе;</w:t>
      </w:r>
    </w:p>
    <w:p w:rsidR="0012703D" w:rsidRPr="009463F5" w:rsidRDefault="0012703D" w:rsidP="001270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63F5">
        <w:rPr>
          <w:rFonts w:ascii="Times New Roman" w:hAnsi="Times New Roman"/>
          <w:sz w:val="24"/>
          <w:szCs w:val="24"/>
        </w:rPr>
        <w:t>- обеспечение эффективного функционир</w:t>
      </w:r>
      <w:r w:rsidRPr="009463F5">
        <w:rPr>
          <w:rFonts w:ascii="Times New Roman" w:hAnsi="Times New Roman"/>
          <w:sz w:val="24"/>
          <w:szCs w:val="24"/>
        </w:rPr>
        <w:t>о</w:t>
      </w:r>
      <w:r w:rsidRPr="009463F5">
        <w:rPr>
          <w:rFonts w:ascii="Times New Roman" w:hAnsi="Times New Roman"/>
          <w:sz w:val="24"/>
          <w:szCs w:val="24"/>
        </w:rPr>
        <w:t xml:space="preserve">вания        </w:t>
      </w:r>
    </w:p>
    <w:p w:rsidR="0012703D" w:rsidRPr="009463F5" w:rsidRDefault="0012703D" w:rsidP="001270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63F5">
        <w:rPr>
          <w:rFonts w:ascii="Times New Roman" w:hAnsi="Times New Roman"/>
          <w:sz w:val="24"/>
          <w:szCs w:val="24"/>
        </w:rPr>
        <w:t>администрации   района как территориального органа   администрации района  при решении в</w:t>
      </w:r>
      <w:r w:rsidRPr="009463F5">
        <w:rPr>
          <w:rFonts w:ascii="Times New Roman" w:hAnsi="Times New Roman"/>
          <w:sz w:val="24"/>
          <w:szCs w:val="24"/>
        </w:rPr>
        <w:t>о</w:t>
      </w:r>
      <w:r w:rsidRPr="009463F5">
        <w:rPr>
          <w:rFonts w:ascii="Times New Roman" w:hAnsi="Times New Roman"/>
          <w:sz w:val="24"/>
          <w:szCs w:val="24"/>
        </w:rPr>
        <w:t>просов местного значения</w:t>
      </w:r>
    </w:p>
    <w:p w:rsidR="0012703D" w:rsidRPr="009463F5" w:rsidRDefault="0012703D" w:rsidP="0012703D">
      <w:pPr>
        <w:spacing w:after="0" w:line="240" w:lineRule="auto"/>
        <w:ind w:firstLine="567"/>
        <w:jc w:val="both"/>
        <w:rPr>
          <w:rStyle w:val="FontStyle18"/>
          <w:spacing w:val="-10"/>
          <w:sz w:val="24"/>
          <w:szCs w:val="24"/>
        </w:rPr>
      </w:pPr>
      <w:r w:rsidRPr="009463F5">
        <w:rPr>
          <w:rFonts w:ascii="Times New Roman" w:hAnsi="Times New Roman"/>
          <w:sz w:val="24"/>
          <w:szCs w:val="24"/>
        </w:rPr>
        <w:t>-осуществление отдельных переданных полномочий</w:t>
      </w:r>
    </w:p>
    <w:p w:rsidR="0012703D" w:rsidRPr="009463F5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9463F5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9463F5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984105" w:rsidRDefault="0012703D" w:rsidP="0012703D">
      <w:pPr>
        <w:spacing w:after="0"/>
        <w:rPr>
          <w:rStyle w:val="FontStyle18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548" cy="2217681"/>
            <wp:effectExtent l="12177" t="6089" r="3425" b="0"/>
            <wp:docPr id="160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2703D" w:rsidRPr="001F13EB" w:rsidRDefault="0012703D" w:rsidP="0012703D">
      <w:pPr>
        <w:jc w:val="right"/>
        <w:rPr>
          <w:rFonts w:ascii="Times New Roman" w:hAnsi="Times New Roman"/>
          <w:noProof/>
          <w:sz w:val="18"/>
          <w:szCs w:val="18"/>
        </w:rPr>
      </w:pPr>
      <w:r w:rsidRPr="001F13EB">
        <w:rPr>
          <w:rFonts w:ascii="Times New Roman" w:hAnsi="Times New Roman"/>
          <w:noProof/>
          <w:sz w:val="18"/>
          <w:szCs w:val="18"/>
        </w:rPr>
        <w:t>тыс.рублей</w:t>
      </w:r>
    </w:p>
    <w:p w:rsidR="0012703D" w:rsidRPr="00984105" w:rsidRDefault="0012703D" w:rsidP="0012703D">
      <w:pPr>
        <w:rPr>
          <w:rFonts w:ascii="Times New Roman" w:hAnsi="Times New Roman"/>
          <w:color w:val="FF0000"/>
          <w:sz w:val="28"/>
          <w:szCs w:val="28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00" w:type="dxa"/>
        <w:tblInd w:w="108" w:type="dxa"/>
        <w:tblLook w:val="04A0"/>
      </w:tblPr>
      <w:tblGrid>
        <w:gridCol w:w="1701"/>
        <w:gridCol w:w="6450"/>
        <w:gridCol w:w="1209"/>
        <w:gridCol w:w="1140"/>
      </w:tblGrid>
      <w:tr w:rsidR="0012703D" w:rsidRPr="001F13EB" w:rsidTr="00F0454F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1F13EB" w:rsidTr="00F0454F">
        <w:trPr>
          <w:trHeight w:val="5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1F13EB" w:rsidTr="00F0454F">
        <w:trPr>
          <w:trHeight w:val="4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47 0 00 00000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"Муниципальное управление в </w:t>
            </w:r>
            <w:proofErr w:type="spellStart"/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38 573,66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35 728,63</w:t>
            </w:r>
          </w:p>
        </w:tc>
      </w:tr>
      <w:tr w:rsidR="0012703D" w:rsidRPr="001F13EB" w:rsidTr="00F0454F">
        <w:trPr>
          <w:trHeight w:val="4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47 2 00 00000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Подпрограмма "Обеспечение функционирования администрации </w:t>
            </w:r>
            <w:proofErr w:type="spellStart"/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</w:t>
            </w: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ского</w:t>
            </w:r>
            <w:proofErr w:type="spellEnd"/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38 573,66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35 728,63</w:t>
            </w:r>
          </w:p>
        </w:tc>
      </w:tr>
      <w:tr w:rsidR="0012703D" w:rsidRPr="001F13EB" w:rsidTr="00F0454F">
        <w:trPr>
          <w:trHeight w:val="4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47 2 00 12010</w:t>
            </w:r>
          </w:p>
        </w:tc>
        <w:tc>
          <w:tcPr>
            <w:tcW w:w="6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Комплектование, учет, использование и хранение архивных документов, отн</w:t>
            </w: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сенных к государственной собственности Челябинской области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45,10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45,10</w:t>
            </w:r>
          </w:p>
        </w:tc>
      </w:tr>
      <w:tr w:rsidR="0012703D" w:rsidRPr="001F13EB" w:rsidTr="00F0454F">
        <w:trPr>
          <w:trHeight w:val="4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47 2 00 59300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Осуществление переданных полномочий Российской Федерации на государс</w:t>
            </w: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венную регистрацию актов гражданского состояния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1 529,70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1 529,70</w:t>
            </w:r>
          </w:p>
        </w:tc>
      </w:tr>
      <w:tr w:rsidR="0012703D" w:rsidRPr="001F13EB" w:rsidTr="00F0454F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47 2 00 67040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433,97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433,97</w:t>
            </w:r>
          </w:p>
        </w:tc>
      </w:tr>
      <w:tr w:rsidR="0012703D" w:rsidRPr="001F13EB" w:rsidTr="00F0454F">
        <w:trPr>
          <w:trHeight w:val="4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47 2 04 10100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 xml:space="preserve">Дотации на выравнивание бюджетной обеспеченности муниципальных районов (городских </w:t>
            </w:r>
            <w:proofErr w:type="spellStart"/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округов,городских</w:t>
            </w:r>
            <w:proofErr w:type="spellEnd"/>
            <w:r w:rsidRPr="001F13EB">
              <w:rPr>
                <w:rFonts w:ascii="Times New Roman" w:hAnsi="Times New Roman" w:cs="Times New Roman"/>
                <w:sz w:val="18"/>
                <w:szCs w:val="18"/>
              </w:rPr>
              <w:t xml:space="preserve"> округов с внутригородским делением)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9 514,90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9 514,90</w:t>
            </w:r>
          </w:p>
        </w:tc>
      </w:tr>
      <w:tr w:rsidR="0012703D" w:rsidRPr="001F13EB" w:rsidTr="00F0454F">
        <w:trPr>
          <w:trHeight w:val="4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47 2 04 10120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повышение оплаты труда работников бюджетной сферы и иные цели бюджетам муниц</w:t>
            </w: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пальных районов (городских округов)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8 197,69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8 197,69</w:t>
            </w:r>
          </w:p>
        </w:tc>
      </w:tr>
      <w:tr w:rsidR="0012703D" w:rsidRPr="001F13EB" w:rsidTr="00F0454F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47 2 04 20300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1 785,56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1 785,56</w:t>
            </w:r>
          </w:p>
        </w:tc>
      </w:tr>
      <w:tr w:rsidR="0012703D" w:rsidRPr="001F13EB" w:rsidTr="00F0454F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47 2 04 20401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17 066,74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1F13EB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F13EB">
              <w:rPr>
                <w:rFonts w:ascii="Times New Roman" w:hAnsi="Times New Roman" w:cs="Times New Roman"/>
                <w:sz w:val="18"/>
                <w:szCs w:val="18"/>
              </w:rPr>
              <w:t>14 221,71</w:t>
            </w:r>
          </w:p>
        </w:tc>
      </w:tr>
    </w:tbl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463F5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9463F5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463F5">
        <w:rPr>
          <w:rStyle w:val="af8"/>
          <w:color w:val="auto"/>
          <w:sz w:val="36"/>
          <w:szCs w:val="36"/>
        </w:rPr>
        <w:lastRenderedPageBreak/>
        <w:t xml:space="preserve">Муниципальная программа «Комплексное развитие сельских территорий в   </w:t>
      </w:r>
      <w:proofErr w:type="spellStart"/>
      <w:r w:rsidRPr="009463F5">
        <w:rPr>
          <w:rStyle w:val="af8"/>
          <w:color w:val="auto"/>
          <w:sz w:val="36"/>
          <w:szCs w:val="36"/>
        </w:rPr>
        <w:t>Агаповском</w:t>
      </w:r>
      <w:proofErr w:type="spellEnd"/>
      <w:r w:rsidRPr="009463F5">
        <w:rPr>
          <w:rStyle w:val="af8"/>
          <w:color w:val="auto"/>
          <w:sz w:val="36"/>
          <w:szCs w:val="36"/>
        </w:rPr>
        <w:t xml:space="preserve"> муниципальном районе</w:t>
      </w:r>
    </w:p>
    <w:p w:rsidR="0012703D" w:rsidRPr="009463F5" w:rsidRDefault="0012703D" w:rsidP="0012703D">
      <w:pPr>
        <w:rPr>
          <w:rFonts w:ascii="Times New Roman" w:hAnsi="Times New Roman"/>
          <w:b/>
        </w:rPr>
      </w:pPr>
      <w:r w:rsidRPr="009463F5">
        <w:rPr>
          <w:rFonts w:ascii="Times New Roman" w:hAnsi="Times New Roman"/>
          <w:b/>
        </w:rPr>
        <w:lastRenderedPageBreak/>
        <w:t xml:space="preserve">Объем финансирования (тыс. рублей) </w:t>
      </w:r>
      <w:r>
        <w:rPr>
          <w:rFonts w:ascii="Times New Roman" w:hAnsi="Times New Roman"/>
          <w:b/>
          <w:noProof/>
        </w:rPr>
        <w:drawing>
          <wp:inline distT="0" distB="0" distL="0" distR="0">
            <wp:extent cx="3265548" cy="2464689"/>
            <wp:effectExtent l="12194" t="6096" r="6478" b="1905"/>
            <wp:docPr id="15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58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1A4852" w:rsidRDefault="0012703D" w:rsidP="0012703D">
      <w:pPr>
        <w:spacing w:after="0"/>
        <w:jc w:val="both"/>
        <w:rPr>
          <w:rFonts w:ascii="Times New Roman" w:hAnsi="Times New Roman"/>
          <w:spacing w:val="2"/>
          <w:shd w:val="clear" w:color="auto" w:fill="FFFFFF"/>
        </w:rPr>
      </w:pPr>
      <w:r w:rsidRPr="001A4852">
        <w:rPr>
          <w:rFonts w:ascii="Times New Roman" w:hAnsi="Times New Roman"/>
          <w:b/>
        </w:rPr>
        <w:t>Цели:</w:t>
      </w:r>
      <w:r w:rsidRPr="001A4852">
        <w:rPr>
          <w:rFonts w:ascii="Times New Roman" w:hAnsi="Times New Roman"/>
          <w:spacing w:val="2"/>
          <w:shd w:val="clear" w:color="auto" w:fill="FFFFFF"/>
        </w:rPr>
        <w:t xml:space="preserve">  </w:t>
      </w:r>
      <w:r w:rsidRPr="001A4852">
        <w:rPr>
          <w:rFonts w:ascii="Times New Roman" w:hAnsi="Times New Roman"/>
        </w:rPr>
        <w:t>Реализация целенаправленной градостро</w:t>
      </w:r>
      <w:r w:rsidRPr="001A4852">
        <w:rPr>
          <w:rFonts w:ascii="Times New Roman" w:hAnsi="Times New Roman"/>
        </w:rPr>
        <w:t>и</w:t>
      </w:r>
      <w:r w:rsidRPr="001A4852">
        <w:rPr>
          <w:rFonts w:ascii="Times New Roman" w:hAnsi="Times New Roman"/>
        </w:rPr>
        <w:t>тельной политики по формирова</w:t>
      </w:r>
      <w:r w:rsidRPr="001A4852">
        <w:rPr>
          <w:rFonts w:ascii="Times New Roman" w:hAnsi="Times New Roman"/>
        </w:rPr>
        <w:softHyphen/>
        <w:t>нию ко</w:t>
      </w:r>
      <w:r w:rsidRPr="001A4852">
        <w:rPr>
          <w:rFonts w:ascii="Times New Roman" w:hAnsi="Times New Roman"/>
        </w:rPr>
        <w:t>м</w:t>
      </w:r>
      <w:r w:rsidRPr="001A4852">
        <w:rPr>
          <w:rFonts w:ascii="Times New Roman" w:hAnsi="Times New Roman"/>
        </w:rPr>
        <w:t>фортной и безопасной среды для проживания н</w:t>
      </w:r>
      <w:r w:rsidRPr="001A4852">
        <w:rPr>
          <w:rFonts w:ascii="Times New Roman" w:hAnsi="Times New Roman"/>
        </w:rPr>
        <w:t>а</w:t>
      </w:r>
      <w:r w:rsidRPr="001A4852">
        <w:rPr>
          <w:rFonts w:ascii="Times New Roman" w:hAnsi="Times New Roman"/>
        </w:rPr>
        <w:t>селения района, сохранению исторического и культурного наследия, созданию условий для развития жилищного стро</w:t>
      </w:r>
      <w:r w:rsidRPr="001A4852">
        <w:rPr>
          <w:rFonts w:ascii="Times New Roman" w:hAnsi="Times New Roman"/>
        </w:rPr>
        <w:t>и</w:t>
      </w:r>
      <w:r w:rsidRPr="001A4852">
        <w:rPr>
          <w:rFonts w:ascii="Times New Roman" w:hAnsi="Times New Roman"/>
        </w:rPr>
        <w:t>тельства, иного разв</w:t>
      </w:r>
      <w:r w:rsidRPr="001A4852">
        <w:rPr>
          <w:rFonts w:ascii="Times New Roman" w:hAnsi="Times New Roman"/>
        </w:rPr>
        <w:t>и</w:t>
      </w:r>
      <w:r w:rsidRPr="001A4852">
        <w:rPr>
          <w:rFonts w:ascii="Times New Roman" w:hAnsi="Times New Roman"/>
        </w:rPr>
        <w:t>тия территории района, а также повышение бюджетной эффективности землепольз</w:t>
      </w:r>
      <w:r w:rsidRPr="001A4852">
        <w:rPr>
          <w:rFonts w:ascii="Times New Roman" w:hAnsi="Times New Roman"/>
        </w:rPr>
        <w:t>о</w:t>
      </w:r>
      <w:r w:rsidRPr="001A4852">
        <w:rPr>
          <w:rFonts w:ascii="Times New Roman" w:hAnsi="Times New Roman"/>
        </w:rPr>
        <w:t>вания</w:t>
      </w:r>
    </w:p>
    <w:p w:rsidR="0012703D" w:rsidRPr="001A4852" w:rsidRDefault="0012703D" w:rsidP="0012703D">
      <w:pPr>
        <w:autoSpaceDE w:val="0"/>
        <w:snapToGri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1A4852">
        <w:rPr>
          <w:rFonts w:ascii="Times New Roman" w:hAnsi="Times New Roman"/>
        </w:rPr>
        <w:t>Обеспечение комфортного и безопасного усл</w:t>
      </w:r>
      <w:r w:rsidRPr="001A4852">
        <w:rPr>
          <w:rFonts w:ascii="Times New Roman" w:hAnsi="Times New Roman"/>
        </w:rPr>
        <w:t>о</w:t>
      </w:r>
      <w:r w:rsidRPr="001A4852">
        <w:rPr>
          <w:rFonts w:ascii="Times New Roman" w:hAnsi="Times New Roman"/>
        </w:rPr>
        <w:t>вия проживания граждан, устойчивого функционир</w:t>
      </w:r>
      <w:r w:rsidRPr="001A4852">
        <w:rPr>
          <w:rFonts w:ascii="Times New Roman" w:hAnsi="Times New Roman"/>
        </w:rPr>
        <w:t>о</w:t>
      </w:r>
      <w:r w:rsidRPr="001A4852">
        <w:rPr>
          <w:rFonts w:ascii="Times New Roman" w:hAnsi="Times New Roman"/>
        </w:rPr>
        <w:t>вания и развития систем коммунального комплекса; Повышение качества и надежности предоставления коммунальных услуг населению; Модернизация ко</w:t>
      </w:r>
      <w:r w:rsidRPr="001A4852">
        <w:rPr>
          <w:rFonts w:ascii="Times New Roman" w:hAnsi="Times New Roman"/>
        </w:rPr>
        <w:t>м</w:t>
      </w:r>
      <w:r w:rsidRPr="001A4852">
        <w:rPr>
          <w:rFonts w:ascii="Times New Roman" w:hAnsi="Times New Roman"/>
        </w:rPr>
        <w:t>мунальной инфраструктуры; Приведение в соответс</w:t>
      </w:r>
      <w:r w:rsidRPr="001A4852">
        <w:rPr>
          <w:rFonts w:ascii="Times New Roman" w:hAnsi="Times New Roman"/>
        </w:rPr>
        <w:t>т</w:t>
      </w:r>
      <w:r w:rsidRPr="001A4852">
        <w:rPr>
          <w:rFonts w:ascii="Times New Roman" w:hAnsi="Times New Roman"/>
        </w:rPr>
        <w:t xml:space="preserve">вие системы            </w:t>
      </w:r>
    </w:p>
    <w:p w:rsidR="0012703D" w:rsidRPr="001A4852" w:rsidRDefault="0012703D" w:rsidP="001270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1A4852">
        <w:rPr>
          <w:rFonts w:ascii="Times New Roman" w:hAnsi="Times New Roman"/>
        </w:rPr>
        <w:t>коммунальной инфраструктуры потребностям ж</w:t>
      </w:r>
      <w:r w:rsidRPr="001A4852">
        <w:rPr>
          <w:rFonts w:ascii="Times New Roman" w:hAnsi="Times New Roman"/>
        </w:rPr>
        <w:t>и</w:t>
      </w:r>
      <w:r w:rsidRPr="001A4852">
        <w:rPr>
          <w:rFonts w:ascii="Times New Roman" w:hAnsi="Times New Roman"/>
        </w:rPr>
        <w:t xml:space="preserve">лищного и промышленного строительства      </w:t>
      </w:r>
    </w:p>
    <w:p w:rsidR="0012703D" w:rsidRPr="001A4852" w:rsidRDefault="0012703D" w:rsidP="001270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1A4852">
        <w:rPr>
          <w:rFonts w:ascii="Times New Roman" w:hAnsi="Times New Roman"/>
        </w:rPr>
        <w:lastRenderedPageBreak/>
        <w:t>Качественное развитие эффективной сети авт</w:t>
      </w:r>
      <w:r w:rsidRPr="001A4852">
        <w:rPr>
          <w:rFonts w:ascii="Times New Roman" w:hAnsi="Times New Roman"/>
        </w:rPr>
        <w:t>о</w:t>
      </w:r>
      <w:r w:rsidRPr="001A4852">
        <w:rPr>
          <w:rFonts w:ascii="Times New Roman" w:hAnsi="Times New Roman"/>
        </w:rPr>
        <w:t>мобильных дорог в соответствии с потребностями пользователей автомобильными дорогами, темпами социально-экономического развития района, ростом уровня автомобилизации и спроса на автомобильные перевозки</w:t>
      </w:r>
    </w:p>
    <w:p w:rsidR="0012703D" w:rsidRPr="001A4852" w:rsidRDefault="0012703D" w:rsidP="001270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1A4852">
        <w:rPr>
          <w:rFonts w:ascii="Times New Roman" w:hAnsi="Times New Roman"/>
        </w:rPr>
        <w:t xml:space="preserve">Повышение качества жизни населения </w:t>
      </w:r>
      <w:proofErr w:type="spellStart"/>
      <w:r w:rsidRPr="001A4852">
        <w:rPr>
          <w:rFonts w:ascii="Times New Roman" w:hAnsi="Times New Roman"/>
        </w:rPr>
        <w:t>Агапо</w:t>
      </w:r>
      <w:r w:rsidRPr="001A4852">
        <w:rPr>
          <w:rFonts w:ascii="Times New Roman" w:hAnsi="Times New Roman"/>
        </w:rPr>
        <w:t>в</w:t>
      </w:r>
      <w:r w:rsidRPr="001A4852">
        <w:rPr>
          <w:rFonts w:ascii="Times New Roman" w:hAnsi="Times New Roman"/>
        </w:rPr>
        <w:t>ского</w:t>
      </w:r>
      <w:proofErr w:type="spellEnd"/>
      <w:r w:rsidRPr="001A4852">
        <w:rPr>
          <w:rFonts w:ascii="Times New Roman" w:hAnsi="Times New Roman"/>
        </w:rPr>
        <w:t xml:space="preserve"> района Челябинской области в результате ра</w:t>
      </w:r>
      <w:r w:rsidRPr="001A4852">
        <w:rPr>
          <w:rFonts w:ascii="Times New Roman" w:hAnsi="Times New Roman"/>
        </w:rPr>
        <w:t>з</w:t>
      </w:r>
      <w:r w:rsidRPr="001A4852">
        <w:rPr>
          <w:rFonts w:ascii="Times New Roman" w:hAnsi="Times New Roman"/>
        </w:rPr>
        <w:t xml:space="preserve">вития материально-технической базы </w:t>
      </w:r>
      <w:proofErr w:type="spellStart"/>
      <w:r w:rsidRPr="001A4852">
        <w:rPr>
          <w:rFonts w:ascii="Times New Roman" w:hAnsi="Times New Roman"/>
        </w:rPr>
        <w:t>соцкультсферы</w:t>
      </w:r>
      <w:proofErr w:type="spellEnd"/>
      <w:r w:rsidRPr="001A4852">
        <w:rPr>
          <w:rFonts w:ascii="Times New Roman" w:hAnsi="Times New Roman"/>
        </w:rPr>
        <w:t xml:space="preserve"> района создание комфортных условий жизнедеятел</w:t>
      </w:r>
      <w:r w:rsidRPr="001A4852">
        <w:rPr>
          <w:rFonts w:ascii="Times New Roman" w:hAnsi="Times New Roman"/>
        </w:rPr>
        <w:t>ь</w:t>
      </w:r>
      <w:r w:rsidRPr="001A4852">
        <w:rPr>
          <w:rFonts w:ascii="Times New Roman" w:hAnsi="Times New Roman"/>
        </w:rPr>
        <w:t>ности в сельской местности;</w:t>
      </w:r>
    </w:p>
    <w:p w:rsidR="0012703D" w:rsidRPr="001A4852" w:rsidRDefault="0012703D" w:rsidP="0012703D">
      <w:pPr>
        <w:pStyle w:val="ConsPlusCell"/>
        <w:ind w:firstLine="567"/>
        <w:jc w:val="both"/>
        <w:rPr>
          <w:rFonts w:ascii="Times New Roman" w:hAnsi="Times New Roman" w:cs="Times New Roman"/>
        </w:rPr>
      </w:pPr>
      <w:r w:rsidRPr="001A4852">
        <w:rPr>
          <w:rFonts w:ascii="Times New Roman" w:hAnsi="Times New Roman" w:cs="Times New Roman"/>
        </w:rPr>
        <w:t>Формирование позитивного отношения к сел</w:t>
      </w:r>
      <w:r w:rsidRPr="001A4852">
        <w:rPr>
          <w:rFonts w:ascii="Times New Roman" w:hAnsi="Times New Roman" w:cs="Times New Roman"/>
        </w:rPr>
        <w:t>ь</w:t>
      </w:r>
      <w:r w:rsidRPr="001A4852">
        <w:rPr>
          <w:rFonts w:ascii="Times New Roman" w:hAnsi="Times New Roman" w:cs="Times New Roman"/>
        </w:rPr>
        <w:t>ской местности и сельскому образу жизни.</w:t>
      </w:r>
    </w:p>
    <w:p w:rsidR="0012703D" w:rsidRPr="001A4852" w:rsidRDefault="0012703D" w:rsidP="0012703D">
      <w:pPr>
        <w:spacing w:after="0" w:line="240" w:lineRule="auto"/>
        <w:ind w:firstLine="567"/>
        <w:jc w:val="both"/>
        <w:rPr>
          <w:rStyle w:val="FontStyle18"/>
          <w:sz w:val="22"/>
          <w:szCs w:val="22"/>
        </w:rPr>
      </w:pPr>
      <w:r w:rsidRPr="001A4852">
        <w:rPr>
          <w:rFonts w:ascii="Times New Roman" w:hAnsi="Times New Roman"/>
        </w:rPr>
        <w:t>Улучшение качества и обеспечение досту</w:t>
      </w:r>
      <w:r w:rsidRPr="001A4852">
        <w:rPr>
          <w:rFonts w:ascii="Times New Roman" w:hAnsi="Times New Roman"/>
        </w:rPr>
        <w:t>п</w:t>
      </w:r>
      <w:r w:rsidRPr="001A4852">
        <w:rPr>
          <w:rFonts w:ascii="Times New Roman" w:hAnsi="Times New Roman"/>
        </w:rPr>
        <w:t xml:space="preserve">ности медицинского, образовательного, культурно - </w:t>
      </w:r>
      <w:proofErr w:type="spellStart"/>
      <w:r w:rsidRPr="001A4852">
        <w:rPr>
          <w:rFonts w:ascii="Times New Roman" w:hAnsi="Times New Roman"/>
        </w:rPr>
        <w:t>досуг</w:t>
      </w:r>
      <w:r w:rsidRPr="001A4852">
        <w:rPr>
          <w:rFonts w:ascii="Times New Roman" w:hAnsi="Times New Roman"/>
        </w:rPr>
        <w:t>о</w:t>
      </w:r>
      <w:r w:rsidRPr="001A4852">
        <w:rPr>
          <w:rFonts w:ascii="Times New Roman" w:hAnsi="Times New Roman"/>
        </w:rPr>
        <w:t>вого</w:t>
      </w:r>
      <w:proofErr w:type="spellEnd"/>
      <w:r w:rsidRPr="001A4852">
        <w:rPr>
          <w:rFonts w:ascii="Times New Roman" w:hAnsi="Times New Roman"/>
        </w:rPr>
        <w:t xml:space="preserve"> и спортивного  обслуживания населения </w:t>
      </w:r>
      <w:proofErr w:type="spellStart"/>
      <w:r w:rsidRPr="001A4852">
        <w:rPr>
          <w:rFonts w:ascii="Times New Roman" w:hAnsi="Times New Roman"/>
        </w:rPr>
        <w:t>Агапо</w:t>
      </w:r>
      <w:r w:rsidRPr="001A4852">
        <w:rPr>
          <w:rFonts w:ascii="Times New Roman" w:hAnsi="Times New Roman"/>
        </w:rPr>
        <w:t>в</w:t>
      </w:r>
      <w:r w:rsidRPr="001A4852">
        <w:rPr>
          <w:rFonts w:ascii="Times New Roman" w:hAnsi="Times New Roman"/>
        </w:rPr>
        <w:t>ского</w:t>
      </w:r>
      <w:proofErr w:type="spellEnd"/>
      <w:r w:rsidRPr="001A4852">
        <w:rPr>
          <w:rFonts w:ascii="Times New Roman" w:hAnsi="Times New Roman"/>
        </w:rPr>
        <w:t xml:space="preserve"> района</w:t>
      </w:r>
    </w:p>
    <w:p w:rsidR="0012703D" w:rsidRPr="009463F5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9463F5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9463F5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9463F5" w:rsidRDefault="0012703D" w:rsidP="0012703D">
      <w:pPr>
        <w:rPr>
          <w:rFonts w:ascii="Times New Roman" w:hAnsi="Times New Roman"/>
          <w:sz w:val="28"/>
          <w:szCs w:val="28"/>
        </w:rPr>
        <w:sectPr w:rsidR="0012703D" w:rsidRPr="009463F5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548" cy="2217681"/>
            <wp:effectExtent l="12177" t="6089" r="3425" b="0"/>
            <wp:docPr id="157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2703D" w:rsidRPr="00F0454F" w:rsidRDefault="0012703D" w:rsidP="0012703D">
      <w:pPr>
        <w:jc w:val="right"/>
        <w:rPr>
          <w:rFonts w:ascii="Times New Roman" w:hAnsi="Times New Roman"/>
          <w:noProof/>
          <w:sz w:val="18"/>
          <w:szCs w:val="18"/>
        </w:rPr>
      </w:pPr>
      <w:r w:rsidRPr="00F0454F">
        <w:rPr>
          <w:rFonts w:ascii="Times New Roman" w:hAnsi="Times New Roman"/>
          <w:noProof/>
          <w:sz w:val="18"/>
          <w:szCs w:val="18"/>
        </w:rPr>
        <w:lastRenderedPageBreak/>
        <w:t>тыс.рублей</w:t>
      </w:r>
    </w:p>
    <w:tbl>
      <w:tblPr>
        <w:tblW w:w="10748" w:type="dxa"/>
        <w:tblInd w:w="108" w:type="dxa"/>
        <w:tblLayout w:type="fixed"/>
        <w:tblLook w:val="04A0"/>
      </w:tblPr>
      <w:tblGrid>
        <w:gridCol w:w="1418"/>
        <w:gridCol w:w="6946"/>
        <w:gridCol w:w="1275"/>
        <w:gridCol w:w="1109"/>
      </w:tblGrid>
      <w:tr w:rsidR="0012703D" w:rsidRPr="00F0454F" w:rsidTr="0012703D">
        <w:trPr>
          <w:trHeight w:val="25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54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color w:val="FFFFFF"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48 0 00 00000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"Комплексное развитие сельских территорий в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повском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306 012,89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287 421,96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48 1 00 00000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Подпрограмма "Территориальное развитие (градостроительство и землеустро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й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ство) в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2 799,77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2 792,30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48 1 00 00108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Разработка градостроительных документов, генеральных планов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417,30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417,30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48 1 00 23020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Подготовка документов территориального планирования, градостроительного зонир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вания и документации по планировке территорий муниципальных образований Чел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бинской области (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обл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2 232,27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2 232,26</w:t>
            </w:r>
          </w:p>
        </w:tc>
      </w:tr>
      <w:tr w:rsidR="0012703D" w:rsidRPr="00F0454F" w:rsidTr="0012703D">
        <w:trPr>
          <w:trHeight w:val="6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1 00S3020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Подготовка документов территориального планирования, градостроительного зонир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вания и документации по планировке территорий муниципальных образований Чел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бинской области (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местн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150,20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142,74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48 2 00 00000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Подпрограмма " Накопление и транспортировка твердых бытовых отходов"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5 263,50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5 228,84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48 2 00 00109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Ликвидация несанкционированных свалок на территории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го образования 2020-2024 годы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778,35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778,35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48 2 00 00131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Участие в организации деятельности по накоплению (в том числе раздельному нако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лению) и транспортированию твердых коммунальных отходов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2 783,19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2 783,19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48 2 00 00192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Создание и содержание мест (площадок) накопления твердых коммунальных отходов (районный бюджет)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33,82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2 G2 43120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Обеспечение контейнерным сбором образующихся в жилом фонде твердых комм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нальных отходов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400,84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400,00</w:t>
            </w:r>
          </w:p>
        </w:tc>
      </w:tr>
      <w:tr w:rsidR="0012703D" w:rsidRPr="00F0454F" w:rsidTr="0012703D">
        <w:trPr>
          <w:trHeight w:val="6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2 G2 43200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Реализация мероприятий по благоустройству сельских территорий (облас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ные)Региональный проект "Комплексная система обращения с ТКО"Ликвидация 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санкционированных свалок отходов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1 267,30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1 267,30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48 3 00 00000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Подпрограмма "Капитальные вложения и капитальный ремонт в объекты м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ниципальной собственности"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9 346,82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7 666,25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48 3 00 00140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Проектирование и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госэкспертиза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проектов объектов муниципальной собственности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4 736,82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3 267,82</w:t>
            </w:r>
          </w:p>
        </w:tc>
      </w:tr>
      <w:tr w:rsidR="0012703D" w:rsidRPr="00F0454F" w:rsidTr="0012703D">
        <w:trPr>
          <w:trHeight w:val="55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48 3 00 68130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Строительство и реконструкция зданий для размещения учреждений культуры и у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реждений дополнительного образования в сфере культуры и искусства, находящихся в муниципальной собственности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4 050,00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3 958,59</w:t>
            </w:r>
          </w:p>
        </w:tc>
      </w:tr>
      <w:tr w:rsidR="0012703D" w:rsidRPr="00F0454F" w:rsidTr="0012703D">
        <w:trPr>
          <w:trHeight w:val="6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3 00 S8130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Строительство и реконструкция зданий для размещения учреждений культуры и у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реждений дополнительного образования в сфере культуры и искусства, находящихся в муниципальной собственности (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софинансирование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560,00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439,84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48 4 00 00000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118 583,39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101 874,93</w:t>
            </w:r>
          </w:p>
        </w:tc>
      </w:tr>
      <w:tr w:rsidR="0012703D" w:rsidRPr="00F0454F" w:rsidTr="0012703D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48 4 00 00130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в границах поселения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электро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-, тепло-,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газо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- и водоснабжения населения, водоотведения, снабжения населения топливом в пределах полномочий, установле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ных законодательством Российской Федерации за счет средств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42 360,17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42 360,17</w:t>
            </w:r>
          </w:p>
        </w:tc>
      </w:tr>
      <w:tr w:rsidR="0012703D" w:rsidRPr="00F0454F" w:rsidTr="0012703D">
        <w:trPr>
          <w:trHeight w:val="906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48 4 00 00198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Модернизация, реконструкция, капитальный ремонт и строительство котельных, си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систем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6 009,00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48 4 00 14050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Строительство газопроводов и газовых сетей (за счет областных средств)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36 149,40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35 878,09</w:t>
            </w:r>
          </w:p>
        </w:tc>
      </w:tr>
      <w:tr w:rsidR="0012703D" w:rsidRPr="00F0454F" w:rsidTr="0012703D">
        <w:trPr>
          <w:trHeight w:val="861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48 4 00 14060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Модернизация, реконструкция, капитальный ремонт и строительство котельных, си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систем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12 000,00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7 673,06</w:t>
            </w:r>
          </w:p>
        </w:tc>
      </w:tr>
      <w:tr w:rsidR="0012703D" w:rsidRPr="00F0454F" w:rsidTr="0012703D">
        <w:trPr>
          <w:trHeight w:val="113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48 4 00 16010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в границах поселения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электро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-, тепло-,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газо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- и водоснабжения населения, водоотведения, снабжения населения топливом в пределах полномочий, установле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ных законодательством Российской Федерации (на строительство, модернизацию, реконструкцию и капитальный ремонт объектов систем водоснабжения, водоотвед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ния и очистки сточных вод, а также очистных сооружений канализации за счет обл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стных средств)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5 948,91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48 4 00 99600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Реализация инициативных проектов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14 088,80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13 969,68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S4050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Строительство газопроводов и газовых сетей (за счет средств района)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1 586,67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1 585,97</w:t>
            </w:r>
          </w:p>
        </w:tc>
      </w:tr>
      <w:tr w:rsidR="0012703D" w:rsidRPr="00F0454F" w:rsidTr="0012703D">
        <w:trPr>
          <w:trHeight w:val="906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S4060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Модернизация, реконструкция, капитальный ремонт и строительство котельных, си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систем (местные)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234,58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212,84</w:t>
            </w:r>
          </w:p>
        </w:tc>
      </w:tr>
      <w:tr w:rsidR="0012703D" w:rsidRPr="00F0454F" w:rsidTr="0012703D">
        <w:trPr>
          <w:trHeight w:val="113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S6010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в границах поселения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электро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-, тепло-,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газо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- и водоснабжения населения, водоотведения, снабжения населения топливом в пределах полномочий, установле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ных законодательством Российской Федерации (на строительство, модернизацию, реконструкцию и капитальный ремонт объектов систем водоснабжения, водоотвед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ния и очистки сточных вод, а также очистных сооружений канализации за счет мес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ных средств)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10,62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4 00 S9600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Реализация инициативных проектов (мест)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195,24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195,12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48 5 00 00000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5 091,14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5 091,14</w:t>
            </w:r>
          </w:p>
        </w:tc>
      </w:tr>
      <w:tr w:rsidR="0012703D" w:rsidRPr="00F0454F" w:rsidTr="0012703D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5 00 L4970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молодым семьям-участникам подпрограммы социальных выплат на приобретение жилого помещения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эконом-класса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или создание объекта индивидуал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ного жилищного строительства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эконом-класса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5 091,14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5 091,14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48 6 00 00000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Подпрограмма "Ритуальные услуги, переданные полномочия, выпадающие д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ходы"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4 970,36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4 811,66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48 6 00 00109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За тепловую энергию (разница в тарифах)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4 194,37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4 035,67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48 6 00 00110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"Организация ритуальных услуг и содержание мест захоронения"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775,99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775,99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48 8 00 00000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Подпрограмма Переселение граждан в 2021-2025 годах из аварийного жилищного фонда на территории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157 387,98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157 386,91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48 8 00 00114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Мероприятия по сносу многоквартирных домов,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признаных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аварийными и подлеж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щими сносу.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1 317,99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1 317,99</w:t>
            </w:r>
          </w:p>
        </w:tc>
      </w:tr>
      <w:tr w:rsidR="0012703D" w:rsidRPr="00F0454F" w:rsidTr="00F0454F">
        <w:trPr>
          <w:trHeight w:val="1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8 F3 67483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Обеспечение мероприятий по переселению граждан из аварийного жилищного фонда за счет средств Фонда содействия реформированию жилищно-коммунального хозя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й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143 861,49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143 861,49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48 8 F3 67484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Обеспечение мероприятий по переселению граждан из аварийного жилищного фонда за счет средств областного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11 941,17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11 941,17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8 F3 6748S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Обеспечение мероприятий по переселению граждан из аварийного жилищного фонда за счет средств местных бюджетов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267,33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266,26</w:t>
            </w:r>
          </w:p>
        </w:tc>
      </w:tr>
      <w:tr w:rsidR="0012703D" w:rsidRPr="00F0454F" w:rsidTr="0012703D">
        <w:trPr>
          <w:trHeight w:val="4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48 9 00 00000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Подпрограмма "Благоустройство сельских территорий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пального района"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2 569,93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2 569,93</w:t>
            </w:r>
          </w:p>
        </w:tc>
      </w:tr>
      <w:tr w:rsidR="0012703D" w:rsidRPr="00F0454F" w:rsidTr="0012703D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48 9 00 L5766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Реализация мероприятий по благоустройству сельских территорий (областные)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2 569,93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2 569,93</w:t>
            </w:r>
          </w:p>
        </w:tc>
      </w:tr>
    </w:tbl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463F5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9463F5">
        <w:rPr>
          <w:rStyle w:val="af8"/>
          <w:color w:val="auto"/>
          <w:sz w:val="36"/>
          <w:szCs w:val="36"/>
        </w:rPr>
        <w:t xml:space="preserve">Муниципальная программа "Развитие дорожного хозяйства </w:t>
      </w:r>
      <w:proofErr w:type="spellStart"/>
      <w:r w:rsidRPr="009463F5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9463F5">
        <w:rPr>
          <w:rStyle w:val="af8"/>
          <w:color w:val="auto"/>
          <w:sz w:val="36"/>
          <w:szCs w:val="36"/>
        </w:rPr>
        <w:t xml:space="preserve"> муниципального района"</w:t>
      </w:r>
    </w:p>
    <w:p w:rsidR="0012703D" w:rsidRPr="009463F5" w:rsidRDefault="0012703D" w:rsidP="0012703D">
      <w:pPr>
        <w:sectPr w:rsidR="0012703D" w:rsidRPr="009463F5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9463F5" w:rsidRDefault="0012703D" w:rsidP="0012703D">
      <w:r>
        <w:rPr>
          <w:noProof/>
        </w:rPr>
        <w:lastRenderedPageBreak/>
        <w:drawing>
          <wp:inline distT="0" distB="0" distL="0" distR="0">
            <wp:extent cx="1960245" cy="1470660"/>
            <wp:effectExtent l="19050" t="0" r="1905" b="0"/>
            <wp:docPr id="156" name="Рисунок 19" descr="http://sredacafe.ru/wp-content/uploads/2018/02/problemu-zhi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sredacafe.ru/wp-content/uploads/2018/02/problemu-zhily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9463F5" w:rsidRDefault="0012703D" w:rsidP="0012703D">
      <w:pPr>
        <w:rPr>
          <w:rFonts w:ascii="Times New Roman" w:hAnsi="Times New Roman"/>
          <w:b/>
        </w:rPr>
      </w:pPr>
      <w:r w:rsidRPr="009463F5">
        <w:rPr>
          <w:rFonts w:ascii="Times New Roman" w:hAnsi="Times New Roman"/>
          <w:b/>
        </w:rPr>
        <w:t xml:space="preserve">Объем финансирования (тыс. рублей) </w:t>
      </w:r>
      <w:r>
        <w:rPr>
          <w:rFonts w:ascii="Times New Roman" w:hAnsi="Times New Roman"/>
          <w:b/>
          <w:noProof/>
        </w:rPr>
        <w:drawing>
          <wp:inline distT="0" distB="0" distL="0" distR="0">
            <wp:extent cx="3096895" cy="2342465"/>
            <wp:effectExtent l="19050" t="0" r="27305" b="685"/>
            <wp:docPr id="155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2703D" w:rsidRPr="009463F5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9463F5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9463F5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9463F5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984105" w:rsidRDefault="0012703D" w:rsidP="0012703D">
      <w:pPr>
        <w:spacing w:after="0"/>
        <w:rPr>
          <w:rStyle w:val="FontStyle18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2410" cy="2297938"/>
            <wp:effectExtent l="19050" t="0" r="13690" b="7112"/>
            <wp:docPr id="154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2703D" w:rsidRPr="00984105" w:rsidRDefault="0012703D" w:rsidP="0012703D">
      <w:pPr>
        <w:spacing w:after="0"/>
        <w:rPr>
          <w:rStyle w:val="FontStyle18"/>
          <w:b/>
          <w:color w:val="FF0000"/>
          <w:sz w:val="24"/>
          <w:szCs w:val="24"/>
        </w:rPr>
      </w:pPr>
    </w:p>
    <w:p w:rsidR="0012703D" w:rsidRPr="00984105" w:rsidRDefault="0012703D" w:rsidP="0012703D">
      <w:pPr>
        <w:spacing w:after="0"/>
        <w:rPr>
          <w:rStyle w:val="FontStyle18"/>
          <w:b/>
          <w:color w:val="FF0000"/>
          <w:sz w:val="24"/>
          <w:szCs w:val="24"/>
        </w:rPr>
      </w:pPr>
    </w:p>
    <w:p w:rsidR="0012703D" w:rsidRPr="00984105" w:rsidRDefault="0012703D" w:rsidP="0012703D">
      <w:pPr>
        <w:spacing w:after="0"/>
        <w:rPr>
          <w:rStyle w:val="FontStyle18"/>
          <w:b/>
          <w:color w:val="FF0000"/>
          <w:sz w:val="24"/>
          <w:szCs w:val="24"/>
        </w:rPr>
      </w:pPr>
    </w:p>
    <w:p w:rsidR="0012703D" w:rsidRPr="00984105" w:rsidRDefault="0012703D" w:rsidP="0012703D">
      <w:pPr>
        <w:spacing w:after="0"/>
        <w:rPr>
          <w:rStyle w:val="FontStyle18"/>
          <w:b/>
          <w:color w:val="FF0000"/>
          <w:sz w:val="24"/>
          <w:szCs w:val="24"/>
        </w:rPr>
      </w:pPr>
    </w:p>
    <w:p w:rsidR="0012703D" w:rsidRPr="00984105" w:rsidRDefault="0012703D" w:rsidP="0012703D">
      <w:pPr>
        <w:spacing w:after="0"/>
        <w:rPr>
          <w:rStyle w:val="FontStyle18"/>
          <w:b/>
          <w:color w:val="FF0000"/>
          <w:sz w:val="24"/>
          <w:szCs w:val="24"/>
        </w:rPr>
      </w:pPr>
    </w:p>
    <w:p w:rsidR="0012703D" w:rsidRPr="00984105" w:rsidRDefault="0012703D" w:rsidP="0012703D">
      <w:pPr>
        <w:rPr>
          <w:rFonts w:ascii="Times New Roman" w:hAnsi="Times New Roman"/>
          <w:color w:val="FF0000"/>
          <w:sz w:val="28"/>
          <w:szCs w:val="28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12703D" w:rsidRPr="00984105" w:rsidRDefault="0012703D" w:rsidP="0012703D">
      <w:pPr>
        <w:jc w:val="right"/>
        <w:rPr>
          <w:rFonts w:ascii="Times New Roman" w:hAnsi="Times New Roman"/>
          <w:color w:val="FF0000"/>
          <w:sz w:val="28"/>
          <w:szCs w:val="28"/>
        </w:rPr>
      </w:pPr>
      <w:r w:rsidRPr="001C2CB7">
        <w:rPr>
          <w:rFonts w:ascii="Times New Roman" w:hAnsi="Times New Roman"/>
          <w:noProof/>
          <w:sz w:val="18"/>
          <w:szCs w:val="18"/>
        </w:rPr>
        <w:lastRenderedPageBreak/>
        <w:t>тыс.рублей</w:t>
      </w:r>
    </w:p>
    <w:tbl>
      <w:tblPr>
        <w:tblW w:w="10860" w:type="dxa"/>
        <w:tblInd w:w="108" w:type="dxa"/>
        <w:tblLayout w:type="fixed"/>
        <w:tblLook w:val="04A0"/>
      </w:tblPr>
      <w:tblGrid>
        <w:gridCol w:w="1276"/>
        <w:gridCol w:w="7513"/>
        <w:gridCol w:w="1134"/>
        <w:gridCol w:w="937"/>
      </w:tblGrid>
      <w:tr w:rsidR="0012703D" w:rsidRPr="00F0454F" w:rsidTr="00F0454F">
        <w:trPr>
          <w:trHeight w:val="2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F0454F">
        <w:trPr>
          <w:trHeight w:val="5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 бю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жетной росписью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нено</w:t>
            </w:r>
          </w:p>
        </w:tc>
      </w:tr>
      <w:tr w:rsidR="0012703D" w:rsidRPr="00F0454F" w:rsidTr="00F0454F">
        <w:trPr>
          <w:trHeight w:val="28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49 0 00 00000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Муниципальная программа "Развитие дорожного хозяйства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муниципального района"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65 775,95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65 474,70</w:t>
            </w:r>
          </w:p>
        </w:tc>
      </w:tr>
      <w:tr w:rsidR="0012703D" w:rsidRPr="00F0454F" w:rsidTr="00F0454F">
        <w:trPr>
          <w:trHeight w:val="16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49 0 00 00133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дорожной деятельности в отношении автомобильных дорог местного значения в границах населенных пунктов поселения, вне границ населенных пунктов в границах 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муниципального</w:t>
            </w: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 xml:space="preserve"> района и обеспечение безопасности дорожного движения на них, включая создание и обеспечение функционир</w:t>
            </w: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вания парковок (парковочных мест), осуществление муниципального контроля за сохранностью автом</w:t>
            </w: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бильных дорог местного значения в границах населенных пунктов поселения, вне границ населенных пунктов в границах муниципального района, организация дорожного движения, а также осуществление иных полномочий в области использования автомобильных дорог и осуществления дорожной деятельн</w:t>
            </w: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сти в соответствии с законодательством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29 945,89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29 945,89</w:t>
            </w:r>
          </w:p>
        </w:tc>
      </w:tr>
      <w:tr w:rsidR="0012703D" w:rsidRPr="00F0454F" w:rsidTr="00F0454F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49 0 00 00134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 xml:space="preserve">Проектирование и </w:t>
            </w:r>
            <w:proofErr w:type="spellStart"/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госэкспертиза</w:t>
            </w:r>
            <w:proofErr w:type="spellEnd"/>
            <w:r w:rsidRPr="00F0454F">
              <w:rPr>
                <w:rFonts w:ascii="Times New Roman" w:hAnsi="Times New Roman" w:cs="Times New Roman"/>
                <w:sz w:val="16"/>
                <w:szCs w:val="16"/>
              </w:rPr>
              <w:t xml:space="preserve"> автомобильных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1 358,32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1 200,00</w:t>
            </w:r>
          </w:p>
        </w:tc>
      </w:tr>
      <w:tr w:rsidR="0012703D" w:rsidRPr="00F0454F" w:rsidTr="00F0454F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49 0 00 00135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</w:t>
            </w:r>
            <w:proofErr w:type="spellStart"/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световозвращающих</w:t>
            </w:r>
            <w:proofErr w:type="spellEnd"/>
            <w:r w:rsidRPr="00F0454F">
              <w:rPr>
                <w:rFonts w:ascii="Times New Roman" w:hAnsi="Times New Roman" w:cs="Times New Roman"/>
                <w:sz w:val="16"/>
                <w:szCs w:val="16"/>
              </w:rPr>
              <w:t xml:space="preserve"> приспособлений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</w:tr>
      <w:tr w:rsidR="0012703D" w:rsidRPr="00F0454F" w:rsidTr="00F0454F">
        <w:trPr>
          <w:trHeight w:val="45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49 0 00 06050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Капитальный ремонт, ремонт и содержание автомобильных дорог общего пользования местного значения за счет областных средств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32 743,40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32 720,81</w:t>
            </w:r>
          </w:p>
        </w:tc>
      </w:tr>
      <w:tr w:rsidR="0012703D" w:rsidRPr="00F0454F" w:rsidTr="00F0454F">
        <w:trPr>
          <w:trHeight w:val="45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49 0 00 S6050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Капитальный ремонт, ремонт и содержание автомобильных дорог общего пользования местного значения за счет средств района (</w:t>
            </w:r>
            <w:proofErr w:type="spellStart"/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F0454F">
              <w:rPr>
                <w:rFonts w:ascii="Times New Roman" w:hAnsi="Times New Roman" w:cs="Times New Roman"/>
                <w:sz w:val="16"/>
                <w:szCs w:val="16"/>
              </w:rPr>
              <w:t xml:space="preserve"> к областным)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1 723,34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0454F">
              <w:rPr>
                <w:rFonts w:ascii="Times New Roman" w:hAnsi="Times New Roman" w:cs="Times New Roman"/>
                <w:sz w:val="16"/>
                <w:szCs w:val="16"/>
              </w:rPr>
              <w:t>1 603,00</w:t>
            </w:r>
          </w:p>
        </w:tc>
      </w:tr>
    </w:tbl>
    <w:p w:rsidR="0012703D" w:rsidRPr="00535113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535113">
        <w:rPr>
          <w:rStyle w:val="af8"/>
          <w:color w:val="auto"/>
          <w:sz w:val="36"/>
          <w:szCs w:val="36"/>
        </w:rPr>
        <w:lastRenderedPageBreak/>
        <w:t xml:space="preserve">Муниципальная программа «Развитие сельского хозяйства  </w:t>
      </w:r>
      <w:proofErr w:type="spellStart"/>
      <w:r w:rsidRPr="00535113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535113">
        <w:rPr>
          <w:rStyle w:val="af8"/>
          <w:color w:val="auto"/>
          <w:sz w:val="36"/>
          <w:szCs w:val="36"/>
        </w:rPr>
        <w:t xml:space="preserve"> муниципального района Челябинской области»</w:t>
      </w:r>
    </w:p>
    <w:p w:rsidR="0012703D" w:rsidRPr="00535113" w:rsidRDefault="0012703D" w:rsidP="0012703D">
      <w:pPr>
        <w:sectPr w:rsidR="0012703D" w:rsidRPr="00535113" w:rsidSect="0012703D">
          <w:type w:val="continuous"/>
          <w:pgSz w:w="11906" w:h="16838"/>
          <w:pgMar w:top="709" w:right="720" w:bottom="720" w:left="720" w:header="708" w:footer="708" w:gutter="0"/>
          <w:cols w:space="708"/>
          <w:docGrid w:linePitch="360"/>
        </w:sectPr>
      </w:pPr>
    </w:p>
    <w:p w:rsidR="0012703D" w:rsidRPr="00535113" w:rsidRDefault="0012703D" w:rsidP="0012703D">
      <w:r>
        <w:rPr>
          <w:noProof/>
        </w:rPr>
        <w:lastRenderedPageBreak/>
        <w:drawing>
          <wp:inline distT="0" distB="0" distL="0" distR="0">
            <wp:extent cx="2772410" cy="1558290"/>
            <wp:effectExtent l="19050" t="0" r="8890" b="0"/>
            <wp:docPr id="153" name="Рисунок 1" descr="https://f.vividscreen.info/soft/9e058d0b152ac1f695921f47e0fd0982/Golden-Corn-Field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.vividscreen.info/soft/9e058d0b152ac1f695921f47e0fd0982/Golden-Corn-Field-1280x72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535113" w:rsidRDefault="0012703D" w:rsidP="0012703D">
      <w:pPr>
        <w:rPr>
          <w:rFonts w:ascii="Times New Roman" w:hAnsi="Times New Roman"/>
          <w:b/>
        </w:rPr>
      </w:pPr>
      <w:r w:rsidRPr="00535113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535113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2965815" cy="2517386"/>
            <wp:effectExtent l="12202" t="6104" r="6483" b="0"/>
            <wp:docPr id="152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5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535113" w:rsidRDefault="0012703D" w:rsidP="001270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5113">
        <w:rPr>
          <w:rFonts w:ascii="Times New Roman" w:hAnsi="Times New Roman"/>
          <w:b/>
          <w:sz w:val="24"/>
          <w:szCs w:val="24"/>
        </w:rPr>
        <w:lastRenderedPageBreak/>
        <w:t xml:space="preserve">Цель: </w:t>
      </w:r>
      <w:r w:rsidRPr="00535113">
        <w:rPr>
          <w:rFonts w:ascii="Times New Roman" w:hAnsi="Times New Roman"/>
          <w:sz w:val="24"/>
          <w:szCs w:val="24"/>
        </w:rPr>
        <w:t>Повышение эффективности деятельности Управления сельского хозяйства и продовольс</w:t>
      </w:r>
      <w:r w:rsidRPr="00535113">
        <w:rPr>
          <w:rFonts w:ascii="Times New Roman" w:hAnsi="Times New Roman"/>
          <w:sz w:val="24"/>
          <w:szCs w:val="24"/>
        </w:rPr>
        <w:t>т</w:t>
      </w:r>
      <w:r w:rsidRPr="00535113">
        <w:rPr>
          <w:rFonts w:ascii="Times New Roman" w:hAnsi="Times New Roman"/>
          <w:sz w:val="24"/>
          <w:szCs w:val="24"/>
        </w:rPr>
        <w:t xml:space="preserve">вия  при осуществлении функций по развитию агропромышленного комплекса </w:t>
      </w:r>
      <w:proofErr w:type="spellStart"/>
      <w:r w:rsidRPr="00535113">
        <w:rPr>
          <w:rFonts w:ascii="Times New Roman" w:hAnsi="Times New Roman"/>
          <w:sz w:val="24"/>
          <w:szCs w:val="24"/>
        </w:rPr>
        <w:t>Агаповского</w:t>
      </w:r>
      <w:proofErr w:type="spellEnd"/>
      <w:r w:rsidRPr="00535113">
        <w:rPr>
          <w:rFonts w:ascii="Times New Roman" w:hAnsi="Times New Roman"/>
          <w:sz w:val="24"/>
          <w:szCs w:val="24"/>
        </w:rPr>
        <w:t xml:space="preserve"> м</w:t>
      </w:r>
      <w:r w:rsidRPr="00535113">
        <w:rPr>
          <w:rFonts w:ascii="Times New Roman" w:hAnsi="Times New Roman"/>
          <w:sz w:val="24"/>
          <w:szCs w:val="24"/>
        </w:rPr>
        <w:t>у</w:t>
      </w:r>
      <w:r w:rsidRPr="00535113">
        <w:rPr>
          <w:rFonts w:ascii="Times New Roman" w:hAnsi="Times New Roman"/>
          <w:sz w:val="24"/>
          <w:szCs w:val="24"/>
        </w:rPr>
        <w:t>ниципального района.</w:t>
      </w:r>
    </w:p>
    <w:p w:rsidR="0012703D" w:rsidRPr="00535113" w:rsidRDefault="0012703D" w:rsidP="0012703D">
      <w:pPr>
        <w:spacing w:after="0" w:line="240" w:lineRule="auto"/>
        <w:rPr>
          <w:rStyle w:val="FontStyle18"/>
          <w:sz w:val="24"/>
          <w:szCs w:val="24"/>
        </w:rPr>
      </w:pPr>
    </w:p>
    <w:p w:rsidR="0012703D" w:rsidRPr="00535113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535113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535113" w:rsidRDefault="0012703D" w:rsidP="0012703D">
      <w:pPr>
        <w:spacing w:after="0"/>
        <w:jc w:val="center"/>
        <w:rPr>
          <w:rStyle w:val="FontStyle18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548" cy="2217681"/>
            <wp:effectExtent l="12177" t="6089" r="3425" b="0"/>
            <wp:docPr id="150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2703D" w:rsidRPr="00984105" w:rsidRDefault="0012703D" w:rsidP="0012703D">
      <w:pPr>
        <w:rPr>
          <w:rStyle w:val="FontStyle18"/>
          <w:color w:val="FF0000"/>
          <w:sz w:val="28"/>
          <w:szCs w:val="28"/>
        </w:rPr>
      </w:pPr>
    </w:p>
    <w:p w:rsidR="0012703D" w:rsidRPr="00535113" w:rsidRDefault="0012703D" w:rsidP="0012703D">
      <w:pPr>
        <w:rPr>
          <w:rFonts w:ascii="Times New Roman" w:hAnsi="Times New Roman"/>
          <w:sz w:val="28"/>
          <w:szCs w:val="28"/>
        </w:rPr>
        <w:sectPr w:rsidR="0012703D" w:rsidRPr="00535113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12703D" w:rsidRPr="00535113" w:rsidRDefault="0012703D" w:rsidP="0012703D">
      <w:pPr>
        <w:jc w:val="right"/>
        <w:rPr>
          <w:rFonts w:ascii="Times New Roman" w:hAnsi="Times New Roman"/>
          <w:sz w:val="28"/>
          <w:szCs w:val="28"/>
        </w:rPr>
      </w:pPr>
      <w:r w:rsidRPr="00535113">
        <w:rPr>
          <w:rFonts w:ascii="Times New Roman" w:hAnsi="Times New Roman"/>
          <w:noProof/>
          <w:sz w:val="18"/>
          <w:szCs w:val="18"/>
        </w:rPr>
        <w:lastRenderedPageBreak/>
        <w:t>тыс.рублей</w:t>
      </w:r>
    </w:p>
    <w:tbl>
      <w:tblPr>
        <w:tblW w:w="10575" w:type="dxa"/>
        <w:tblInd w:w="108" w:type="dxa"/>
        <w:tblLook w:val="04A0"/>
      </w:tblPr>
      <w:tblGrid>
        <w:gridCol w:w="1276"/>
        <w:gridCol w:w="6982"/>
        <w:gridCol w:w="1209"/>
        <w:gridCol w:w="1108"/>
      </w:tblGrid>
      <w:tr w:rsidR="0012703D" w:rsidRPr="00F0454F" w:rsidTr="0012703D">
        <w:trPr>
          <w:trHeight w:val="25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54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4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52 0 00 00000</w:t>
            </w:r>
          </w:p>
        </w:tc>
        <w:tc>
          <w:tcPr>
            <w:tcW w:w="6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"Развитие сельского хозяйства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пального района"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5 618,02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5 616,75</w:t>
            </w:r>
          </w:p>
        </w:tc>
      </w:tr>
      <w:tr w:rsidR="0012703D" w:rsidRPr="00F0454F" w:rsidTr="0012703D">
        <w:trPr>
          <w:trHeight w:val="4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52 0 00 61020</w:t>
            </w:r>
          </w:p>
        </w:tc>
        <w:tc>
          <w:tcPr>
            <w:tcW w:w="6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Разработка и внедрение цифровых технологий, направленных на рациональное испол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зование земель сельскохозяйственного назначения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227,30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227,30</w:t>
            </w:r>
          </w:p>
        </w:tc>
      </w:tr>
      <w:tr w:rsidR="0012703D" w:rsidRPr="00F0454F" w:rsidTr="0012703D">
        <w:trPr>
          <w:trHeight w:val="679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52 0 00 61080</w:t>
            </w:r>
          </w:p>
        </w:tc>
        <w:tc>
          <w:tcPr>
            <w:tcW w:w="6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Осуществление органами местного самоуправления переданных государственных по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номочий по организации мероприятий при осуществлении деятельности по обращ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нию с животными без владельцев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654,20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654,20</w:t>
            </w:r>
          </w:p>
        </w:tc>
      </w:tr>
      <w:tr w:rsidR="0012703D" w:rsidRPr="00F0454F" w:rsidTr="0012703D">
        <w:trPr>
          <w:trHeight w:val="45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52 0 00 S1020</w:t>
            </w:r>
          </w:p>
        </w:tc>
        <w:tc>
          <w:tcPr>
            <w:tcW w:w="6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Разработка и внедрение цифровых технологий, направленных на рациональное испол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зование земель сельскохозяйственного назначения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</w:tr>
      <w:tr w:rsidR="0012703D" w:rsidRPr="00F0454F" w:rsidTr="0012703D">
        <w:trPr>
          <w:trHeight w:val="45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52 0 04 10100</w:t>
            </w:r>
          </w:p>
        </w:tc>
        <w:tc>
          <w:tcPr>
            <w:tcW w:w="6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Дотации на выравнивание бюджетной обеспеченности муниципальных районов (г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родских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округов,городских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округов с внутригородским делением)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1 229,97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1 229,97</w:t>
            </w:r>
          </w:p>
        </w:tc>
      </w:tr>
      <w:tr w:rsidR="0012703D" w:rsidRPr="00F0454F" w:rsidTr="0012703D">
        <w:trPr>
          <w:trHeight w:val="45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52 0 04 10120</w:t>
            </w:r>
          </w:p>
        </w:tc>
        <w:tc>
          <w:tcPr>
            <w:tcW w:w="6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повышение оплаты труда работников бюджетной сферы и иные цели бюджетам муниципальных районов (городских округов)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1 324,82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1 324,82</w:t>
            </w:r>
          </w:p>
        </w:tc>
      </w:tr>
      <w:tr w:rsidR="0012703D" w:rsidRPr="00F0454F" w:rsidTr="0012703D">
        <w:trPr>
          <w:trHeight w:val="25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52 0 04 20401</w:t>
            </w:r>
          </w:p>
        </w:tc>
        <w:tc>
          <w:tcPr>
            <w:tcW w:w="6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2 181,23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2 179,96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E8795E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E8795E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8795E">
        <w:rPr>
          <w:rStyle w:val="af8"/>
          <w:color w:val="auto"/>
          <w:sz w:val="36"/>
          <w:szCs w:val="36"/>
        </w:rPr>
        <w:lastRenderedPageBreak/>
        <w:t>Муниципальная программа «Организация исполнения мун</w:t>
      </w:r>
      <w:r w:rsidRPr="00E8795E">
        <w:rPr>
          <w:rStyle w:val="af8"/>
          <w:color w:val="auto"/>
          <w:sz w:val="36"/>
          <w:szCs w:val="36"/>
        </w:rPr>
        <w:t>и</w:t>
      </w:r>
      <w:r w:rsidRPr="00E8795E">
        <w:rPr>
          <w:rStyle w:val="af8"/>
          <w:color w:val="auto"/>
          <w:sz w:val="36"/>
          <w:szCs w:val="36"/>
        </w:rPr>
        <w:t xml:space="preserve">ципальных функций Собрания депутатов </w:t>
      </w:r>
      <w:proofErr w:type="spellStart"/>
      <w:r w:rsidRPr="00E8795E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E8795E">
        <w:rPr>
          <w:rStyle w:val="af8"/>
          <w:color w:val="auto"/>
          <w:sz w:val="36"/>
          <w:szCs w:val="36"/>
        </w:rPr>
        <w:t xml:space="preserve"> мун</w:t>
      </w:r>
      <w:r w:rsidRPr="00E8795E">
        <w:rPr>
          <w:rStyle w:val="af8"/>
          <w:color w:val="auto"/>
          <w:sz w:val="36"/>
          <w:szCs w:val="36"/>
        </w:rPr>
        <w:t>и</w:t>
      </w:r>
      <w:r w:rsidRPr="00E8795E">
        <w:rPr>
          <w:rStyle w:val="af8"/>
          <w:color w:val="auto"/>
          <w:sz w:val="36"/>
          <w:szCs w:val="36"/>
        </w:rPr>
        <w:t xml:space="preserve">ципального района» </w:t>
      </w:r>
    </w:p>
    <w:p w:rsidR="0012703D" w:rsidRPr="00E8795E" w:rsidRDefault="0012703D" w:rsidP="0012703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924050" cy="1543685"/>
            <wp:effectExtent l="19050" t="0" r="0" b="0"/>
            <wp:docPr id="149" name="Рисунок 34" descr="http://kuzminki.mos.ru/upload/medialibrary/c44/fotolia_4596839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kuzminki.mos.ru/upload/medialibrary/c44/fotolia_45968396_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E8795E" w:rsidRDefault="0012703D" w:rsidP="0012703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703D" w:rsidRPr="00E8795E" w:rsidRDefault="0012703D" w:rsidP="0012703D">
      <w:pPr>
        <w:spacing w:after="0"/>
        <w:rPr>
          <w:rFonts w:ascii="Times New Roman" w:hAnsi="Times New Roman"/>
          <w:spacing w:val="-10"/>
          <w:sz w:val="24"/>
          <w:szCs w:val="24"/>
        </w:rPr>
        <w:sectPr w:rsidR="0012703D" w:rsidRPr="00E8795E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E8795E">
        <w:rPr>
          <w:rFonts w:ascii="Times New Roman" w:hAnsi="Times New Roman"/>
          <w:b/>
          <w:sz w:val="24"/>
          <w:szCs w:val="24"/>
        </w:rPr>
        <w:t xml:space="preserve">Цель: </w:t>
      </w:r>
      <w:r w:rsidRPr="00E8795E">
        <w:rPr>
          <w:rFonts w:ascii="Times New Roman" w:hAnsi="Times New Roman"/>
          <w:sz w:val="24"/>
          <w:szCs w:val="24"/>
        </w:rPr>
        <w:t xml:space="preserve">Выполнение муниципальных функций по исполнению полномочий Собрания депутатов </w:t>
      </w:r>
      <w:proofErr w:type="spellStart"/>
      <w:r w:rsidRPr="00E8795E">
        <w:rPr>
          <w:rFonts w:ascii="Times New Roman" w:hAnsi="Times New Roman"/>
          <w:sz w:val="24"/>
          <w:szCs w:val="24"/>
        </w:rPr>
        <w:t>Агаповского</w:t>
      </w:r>
      <w:proofErr w:type="spellEnd"/>
      <w:r w:rsidRPr="00E8795E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12703D" w:rsidRPr="00E8795E" w:rsidRDefault="0012703D" w:rsidP="0012703D">
      <w:pPr>
        <w:spacing w:after="0"/>
        <w:rPr>
          <w:rFonts w:ascii="Times New Roman" w:hAnsi="Times New Roman"/>
          <w:spacing w:val="-10"/>
          <w:sz w:val="24"/>
          <w:szCs w:val="24"/>
        </w:rPr>
      </w:pPr>
    </w:p>
    <w:p w:rsidR="0012703D" w:rsidRPr="00E8795E" w:rsidRDefault="0012703D" w:rsidP="0012703D">
      <w:pPr>
        <w:rPr>
          <w:rFonts w:ascii="Times New Roman" w:hAnsi="Times New Roman"/>
          <w:b/>
        </w:rPr>
      </w:pPr>
      <w:r w:rsidRPr="00E8795E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E8795E" w:rsidRDefault="0012703D" w:rsidP="0012703D">
      <w:pPr>
        <w:rPr>
          <w:rStyle w:val="FontStyle18"/>
          <w:b/>
        </w:rPr>
      </w:pPr>
      <w:r>
        <w:rPr>
          <w:noProof/>
        </w:rPr>
        <w:drawing>
          <wp:inline distT="0" distB="0" distL="0" distR="0">
            <wp:extent cx="2905125" cy="2429758"/>
            <wp:effectExtent l="12192" t="6102" r="8763" b="0"/>
            <wp:docPr id="148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4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E8795E" w:rsidRDefault="0012703D" w:rsidP="0012703D">
      <w:pPr>
        <w:rPr>
          <w:rStyle w:val="FontStyle18"/>
          <w:b/>
        </w:rPr>
      </w:pPr>
      <w:r w:rsidRPr="00E8795E">
        <w:rPr>
          <w:rStyle w:val="FontStyle18"/>
          <w:b/>
          <w:sz w:val="24"/>
          <w:szCs w:val="24"/>
        </w:rPr>
        <w:lastRenderedPageBreak/>
        <w:t>Доля расходов муниципальной программы в общих расходах бюджета в 2022году</w:t>
      </w:r>
    </w:p>
    <w:p w:rsidR="0012703D" w:rsidRPr="00E8795E" w:rsidRDefault="0012703D" w:rsidP="0012703D">
      <w:pPr>
        <w:spacing w:after="0"/>
        <w:jc w:val="center"/>
        <w:rPr>
          <w:rStyle w:val="FontStyle18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548" cy="2217681"/>
            <wp:effectExtent l="12177" t="6089" r="3425" b="0"/>
            <wp:docPr id="146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2703D" w:rsidRPr="00E8795E" w:rsidRDefault="0012703D" w:rsidP="0012703D">
      <w:pPr>
        <w:rPr>
          <w:rStyle w:val="FontStyle18"/>
          <w:sz w:val="28"/>
          <w:szCs w:val="28"/>
        </w:rPr>
        <w:sectPr w:rsidR="0012703D" w:rsidRPr="00E8795E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12703D" w:rsidRPr="000116C4" w:rsidRDefault="0012703D" w:rsidP="0012703D">
      <w:pPr>
        <w:jc w:val="right"/>
        <w:rPr>
          <w:rFonts w:ascii="Times New Roman" w:hAnsi="Times New Roman"/>
          <w:sz w:val="28"/>
          <w:szCs w:val="28"/>
        </w:rPr>
      </w:pPr>
      <w:r w:rsidRPr="000116C4">
        <w:rPr>
          <w:rFonts w:ascii="Times New Roman" w:hAnsi="Times New Roman"/>
          <w:noProof/>
          <w:sz w:val="18"/>
          <w:szCs w:val="18"/>
        </w:rPr>
        <w:lastRenderedPageBreak/>
        <w:t>тыс.рублей</w:t>
      </w:r>
    </w:p>
    <w:tbl>
      <w:tblPr>
        <w:tblW w:w="11102" w:type="dxa"/>
        <w:tblInd w:w="108" w:type="dxa"/>
        <w:tblLook w:val="04A0"/>
      </w:tblPr>
      <w:tblGrid>
        <w:gridCol w:w="1418"/>
        <w:gridCol w:w="7367"/>
        <w:gridCol w:w="1209"/>
        <w:gridCol w:w="1108"/>
      </w:tblGrid>
      <w:tr w:rsidR="0012703D" w:rsidRPr="00F0454F" w:rsidTr="0012703D">
        <w:trPr>
          <w:trHeight w:val="26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56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4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53 0 00 00000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"Организация исполнения муниципальных функций С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брания депутатов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4 591,45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4 589,29</w:t>
            </w:r>
          </w:p>
        </w:tc>
      </w:tr>
      <w:tr w:rsidR="0012703D" w:rsidRPr="00F0454F" w:rsidTr="0012703D">
        <w:trPr>
          <w:trHeight w:val="4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53 0 04 10100</w:t>
            </w:r>
          </w:p>
        </w:tc>
        <w:tc>
          <w:tcPr>
            <w:tcW w:w="7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Дотации на выравнивание бюджетной обеспеченности муниципальных районов (городских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округов,городских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округов с внутригородским делением)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1 135,58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1 135,58</w:t>
            </w:r>
          </w:p>
        </w:tc>
      </w:tr>
      <w:tr w:rsidR="0012703D" w:rsidRPr="00F0454F" w:rsidTr="0012703D">
        <w:trPr>
          <w:trHeight w:val="47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53 0 04 10120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повышение оплаты тр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да работников бюджетной сферы и иные цели бюджетам муниципальных районов (горо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ских округов)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981,58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981,58</w:t>
            </w:r>
          </w:p>
        </w:tc>
      </w:tr>
      <w:tr w:rsidR="0012703D" w:rsidRPr="00F0454F" w:rsidTr="0012703D">
        <w:trPr>
          <w:trHeight w:val="26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53 0 04 20401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1 096,72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1 094,56</w:t>
            </w:r>
          </w:p>
        </w:tc>
      </w:tr>
      <w:tr w:rsidR="0012703D" w:rsidRPr="00F0454F" w:rsidTr="0012703D">
        <w:trPr>
          <w:trHeight w:val="26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53 0 04 21100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1 377,57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1 377,57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color w:val="FF0000"/>
          <w:sz w:val="28"/>
          <w:szCs w:val="28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F0454F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F0454F">
        <w:rPr>
          <w:rStyle w:val="af8"/>
          <w:color w:val="auto"/>
          <w:sz w:val="36"/>
          <w:szCs w:val="36"/>
        </w:rPr>
        <w:lastRenderedPageBreak/>
        <w:t>Муниципальная программа «Развитие системы муниципал</w:t>
      </w:r>
      <w:r w:rsidRPr="00F0454F">
        <w:rPr>
          <w:rStyle w:val="af8"/>
          <w:color w:val="auto"/>
          <w:sz w:val="36"/>
          <w:szCs w:val="36"/>
        </w:rPr>
        <w:t>ь</w:t>
      </w:r>
      <w:r w:rsidRPr="00F0454F">
        <w:rPr>
          <w:rStyle w:val="af8"/>
          <w:color w:val="auto"/>
          <w:sz w:val="36"/>
          <w:szCs w:val="36"/>
        </w:rPr>
        <w:t xml:space="preserve">ного финансового контроля  в  </w:t>
      </w:r>
      <w:proofErr w:type="spellStart"/>
      <w:r w:rsidRPr="00F0454F">
        <w:rPr>
          <w:rStyle w:val="af8"/>
          <w:color w:val="auto"/>
          <w:sz w:val="36"/>
          <w:szCs w:val="36"/>
        </w:rPr>
        <w:t>Агаповском</w:t>
      </w:r>
      <w:proofErr w:type="spellEnd"/>
      <w:r w:rsidRPr="00F0454F">
        <w:rPr>
          <w:rStyle w:val="af8"/>
          <w:color w:val="auto"/>
          <w:sz w:val="36"/>
          <w:szCs w:val="36"/>
        </w:rPr>
        <w:t xml:space="preserve"> муниципальном районе»</w:t>
      </w:r>
    </w:p>
    <w:p w:rsidR="0012703D" w:rsidRPr="00F0454F" w:rsidRDefault="0012703D" w:rsidP="0012703D">
      <w:pPr>
        <w:sectPr w:rsidR="0012703D" w:rsidRPr="00F0454F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F0454F" w:rsidRDefault="0012703D" w:rsidP="0012703D">
      <w:r w:rsidRPr="00F0454F">
        <w:rPr>
          <w:noProof/>
        </w:rPr>
        <w:lastRenderedPageBreak/>
        <w:drawing>
          <wp:inline distT="0" distB="0" distL="0" distR="0">
            <wp:extent cx="1529080" cy="1302385"/>
            <wp:effectExtent l="19050" t="0" r="0" b="0"/>
            <wp:docPr id="145" name="Рисунок 37" descr="http://in-schelkovo.ru/upload/resizeproxy/720_/9aecef93e3c011195609b20d671edb94.jpg?150837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n-schelkovo.ru/upload/resizeproxy/720_/9aecef93e3c011195609b20d671edb94.jpg?150837210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F0454F" w:rsidRDefault="0012703D" w:rsidP="0012703D">
      <w:pPr>
        <w:rPr>
          <w:rFonts w:ascii="Times New Roman" w:hAnsi="Times New Roman"/>
          <w:b/>
        </w:rPr>
      </w:pPr>
      <w:r w:rsidRPr="00F0454F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F0454F" w:rsidRDefault="0012703D" w:rsidP="0012703D">
      <w:pPr>
        <w:rPr>
          <w:rFonts w:ascii="Times New Roman" w:hAnsi="Times New Roman"/>
          <w:b/>
        </w:rPr>
      </w:pPr>
      <w:r w:rsidRPr="00F0454F">
        <w:rPr>
          <w:noProof/>
        </w:rPr>
        <w:drawing>
          <wp:inline distT="0" distB="0" distL="0" distR="0">
            <wp:extent cx="3107570" cy="2429758"/>
            <wp:effectExtent l="12187" t="6102" r="3808" b="0"/>
            <wp:docPr id="144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Pr="00F0454F"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42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F0454F" w:rsidRDefault="0012703D" w:rsidP="0012703D">
      <w:pPr>
        <w:spacing w:after="0"/>
        <w:rPr>
          <w:rFonts w:ascii="Times New Roman" w:hAnsi="Times New Roman"/>
          <w:spacing w:val="-10"/>
          <w:sz w:val="24"/>
          <w:szCs w:val="24"/>
        </w:rPr>
      </w:pPr>
      <w:r w:rsidRPr="00F0454F">
        <w:rPr>
          <w:rFonts w:ascii="Times New Roman" w:hAnsi="Times New Roman"/>
          <w:b/>
          <w:sz w:val="24"/>
          <w:szCs w:val="24"/>
        </w:rPr>
        <w:lastRenderedPageBreak/>
        <w:t xml:space="preserve">Цель: </w:t>
      </w:r>
      <w:r w:rsidRPr="00F0454F">
        <w:rPr>
          <w:rFonts w:ascii="Times New Roman" w:hAnsi="Times New Roman"/>
          <w:sz w:val="24"/>
          <w:szCs w:val="24"/>
        </w:rPr>
        <w:t xml:space="preserve">Выполнение муниципальных функций по исполнению полномочий Контрольно-счетной палаты </w:t>
      </w:r>
      <w:proofErr w:type="spellStart"/>
      <w:r w:rsidRPr="00F0454F">
        <w:rPr>
          <w:rFonts w:ascii="Times New Roman" w:hAnsi="Times New Roman"/>
          <w:sz w:val="24"/>
          <w:szCs w:val="24"/>
        </w:rPr>
        <w:t>Агаповского</w:t>
      </w:r>
      <w:proofErr w:type="spellEnd"/>
      <w:r w:rsidRPr="00F0454F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12703D" w:rsidRPr="00F0454F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Pr="00F0454F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F0454F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F0454F" w:rsidRDefault="0012703D" w:rsidP="0012703D">
      <w:pPr>
        <w:spacing w:after="0"/>
        <w:jc w:val="center"/>
        <w:rPr>
          <w:rStyle w:val="FontStyle18"/>
          <w:b/>
          <w:sz w:val="24"/>
          <w:szCs w:val="24"/>
        </w:rPr>
      </w:pPr>
      <w:r w:rsidRPr="00F0454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548" cy="2217681"/>
            <wp:effectExtent l="12177" t="6089" r="3425" b="0"/>
            <wp:docPr id="141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2703D" w:rsidRPr="00F0454F" w:rsidRDefault="0012703D" w:rsidP="0012703D">
      <w:pPr>
        <w:rPr>
          <w:rFonts w:ascii="Times New Roman" w:hAnsi="Times New Roman"/>
          <w:sz w:val="28"/>
          <w:szCs w:val="28"/>
        </w:rPr>
        <w:sectPr w:rsidR="0012703D" w:rsidRPr="00F0454F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989" w:type="dxa"/>
        <w:tblInd w:w="108" w:type="dxa"/>
        <w:tblLook w:val="04A0"/>
      </w:tblPr>
      <w:tblGrid>
        <w:gridCol w:w="1540"/>
        <w:gridCol w:w="6579"/>
        <w:gridCol w:w="1209"/>
        <w:gridCol w:w="595"/>
        <w:gridCol w:w="1079"/>
      </w:tblGrid>
      <w:tr w:rsidR="0012703D" w:rsidRPr="00F0454F" w:rsidTr="00F0454F">
        <w:trPr>
          <w:trHeight w:val="253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тыс.рублей</w:t>
            </w:r>
          </w:p>
        </w:tc>
      </w:tr>
      <w:tr w:rsidR="0012703D" w:rsidRPr="00F0454F" w:rsidTr="00F0454F">
        <w:trPr>
          <w:trHeight w:val="253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F0454F">
        <w:trPr>
          <w:trHeight w:val="536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6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F0454F">
        <w:trPr>
          <w:trHeight w:val="447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54 0 00 00000</w:t>
            </w:r>
          </w:p>
        </w:tc>
        <w:tc>
          <w:tcPr>
            <w:tcW w:w="6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системы муниципального финанс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вого контроля в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2 034,29</w:t>
            </w:r>
          </w:p>
        </w:tc>
        <w:tc>
          <w:tcPr>
            <w:tcW w:w="16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2 030,71</w:t>
            </w:r>
          </w:p>
        </w:tc>
      </w:tr>
      <w:tr w:rsidR="0012703D" w:rsidRPr="00F0454F" w:rsidTr="00F0454F">
        <w:trPr>
          <w:trHeight w:val="447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54 0 04 10100</w:t>
            </w:r>
          </w:p>
        </w:tc>
        <w:tc>
          <w:tcPr>
            <w:tcW w:w="6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Дотации на выравнивание бюджетной обеспеченности муниципальных районов (городских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округов,городских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округов с внутригородским делением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431,29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431,29</w:t>
            </w:r>
          </w:p>
        </w:tc>
      </w:tr>
      <w:tr w:rsidR="0012703D" w:rsidRPr="00F0454F" w:rsidTr="00F0454F">
        <w:trPr>
          <w:trHeight w:val="44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54 0 04 10120</w:t>
            </w:r>
          </w:p>
        </w:tc>
        <w:tc>
          <w:tcPr>
            <w:tcW w:w="6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повышение оплаты труда работников бюджетной сферы и иные цели бюджетам муниципал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ных районов (городских округов)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135,62</w:t>
            </w:r>
          </w:p>
        </w:tc>
        <w:tc>
          <w:tcPr>
            <w:tcW w:w="16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135,62</w:t>
            </w:r>
          </w:p>
        </w:tc>
      </w:tr>
      <w:tr w:rsidR="0012703D" w:rsidRPr="00F0454F" w:rsidTr="00F0454F">
        <w:trPr>
          <w:trHeight w:val="253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54 0 04 20402</w:t>
            </w:r>
          </w:p>
        </w:tc>
        <w:tc>
          <w:tcPr>
            <w:tcW w:w="6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Расходы по содержанию муниципального финансового контроля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469,48</w:t>
            </w:r>
          </w:p>
        </w:tc>
        <w:tc>
          <w:tcPr>
            <w:tcW w:w="16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465,90</w:t>
            </w:r>
          </w:p>
        </w:tc>
      </w:tr>
      <w:tr w:rsidR="0012703D" w:rsidRPr="00F0454F" w:rsidTr="00F0454F">
        <w:trPr>
          <w:trHeight w:val="253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54 0 04 22500</w:t>
            </w:r>
          </w:p>
        </w:tc>
        <w:tc>
          <w:tcPr>
            <w:tcW w:w="6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Руководитель контрольно-счетной палаты муниципального образования и его заместители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997,90</w:t>
            </w:r>
          </w:p>
        </w:tc>
        <w:tc>
          <w:tcPr>
            <w:tcW w:w="16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997,90</w:t>
            </w:r>
          </w:p>
        </w:tc>
      </w:tr>
    </w:tbl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rPr>
          <w:color w:val="FF0000"/>
        </w:rPr>
      </w:pPr>
    </w:p>
    <w:p w:rsidR="0012703D" w:rsidRPr="00984105" w:rsidRDefault="0012703D" w:rsidP="0012703D">
      <w:pPr>
        <w:rPr>
          <w:color w:val="FF0000"/>
        </w:rPr>
      </w:pPr>
    </w:p>
    <w:p w:rsidR="0012703D" w:rsidRPr="00984105" w:rsidRDefault="0012703D" w:rsidP="0012703D">
      <w:pPr>
        <w:rPr>
          <w:color w:val="FF0000"/>
        </w:rPr>
      </w:pPr>
    </w:p>
    <w:p w:rsidR="0012703D" w:rsidRPr="00984105" w:rsidRDefault="0012703D" w:rsidP="0012703D">
      <w:pPr>
        <w:rPr>
          <w:color w:val="FF0000"/>
        </w:rPr>
      </w:pPr>
    </w:p>
    <w:p w:rsidR="0012703D" w:rsidRPr="00063BAC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063BAC">
        <w:rPr>
          <w:rStyle w:val="af8"/>
          <w:color w:val="auto"/>
          <w:sz w:val="36"/>
          <w:szCs w:val="36"/>
        </w:rPr>
        <w:lastRenderedPageBreak/>
        <w:t xml:space="preserve">Муниципальная программа «Управление муниципальными финансами на территории </w:t>
      </w:r>
      <w:proofErr w:type="spellStart"/>
      <w:r w:rsidRPr="00063BAC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063BAC">
        <w:rPr>
          <w:rStyle w:val="af8"/>
          <w:color w:val="auto"/>
          <w:sz w:val="36"/>
          <w:szCs w:val="36"/>
        </w:rPr>
        <w:t xml:space="preserve"> муниципального ра</w:t>
      </w:r>
      <w:r w:rsidRPr="00063BAC">
        <w:rPr>
          <w:rStyle w:val="af8"/>
          <w:color w:val="auto"/>
          <w:sz w:val="36"/>
          <w:szCs w:val="36"/>
        </w:rPr>
        <w:t>й</w:t>
      </w:r>
      <w:r w:rsidRPr="00063BAC">
        <w:rPr>
          <w:rStyle w:val="af8"/>
          <w:color w:val="auto"/>
          <w:sz w:val="36"/>
          <w:szCs w:val="36"/>
        </w:rPr>
        <w:t xml:space="preserve">она» </w:t>
      </w:r>
    </w:p>
    <w:p w:rsidR="0012703D" w:rsidRPr="00063BAC" w:rsidRDefault="0012703D" w:rsidP="0012703D">
      <w:pPr>
        <w:sectPr w:rsidR="0012703D" w:rsidRPr="00063BAC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063BAC" w:rsidRDefault="0012703D" w:rsidP="0012703D">
      <w:r>
        <w:rPr>
          <w:noProof/>
        </w:rPr>
        <w:lastRenderedPageBreak/>
        <w:drawing>
          <wp:inline distT="0" distB="0" distL="0" distR="0">
            <wp:extent cx="1762760" cy="987425"/>
            <wp:effectExtent l="19050" t="0" r="8890" b="0"/>
            <wp:docPr id="139" name="Рисунок 46" descr="http://appliftonews.ru/img/collection/b/96@2x.jpg?1392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appliftonews.ru/img/collection/b/96@2x.jpg?139214524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063BAC" w:rsidRDefault="0012703D" w:rsidP="0012703D">
      <w:pPr>
        <w:rPr>
          <w:rFonts w:ascii="Times New Roman" w:hAnsi="Times New Roman"/>
          <w:b/>
        </w:rPr>
      </w:pPr>
      <w:r w:rsidRPr="00063BAC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063BAC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262440" cy="2093927"/>
            <wp:effectExtent l="10760" t="5383" r="4035" b="0"/>
            <wp:docPr id="138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3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063BAC" w:rsidRDefault="0012703D" w:rsidP="0012703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063BAC" w:rsidRDefault="0012703D" w:rsidP="0012703D">
      <w:pPr>
        <w:pStyle w:val="consplusnonformat"/>
        <w:spacing w:before="0" w:beforeAutospacing="0" w:after="0" w:afterAutospacing="0"/>
        <w:jc w:val="both"/>
      </w:pPr>
      <w:r w:rsidRPr="00063BAC">
        <w:rPr>
          <w:b/>
        </w:rPr>
        <w:t xml:space="preserve">Цель: </w:t>
      </w:r>
      <w:r w:rsidRPr="00063BAC">
        <w:t>Обеспечение долгосрочной сбалансир</w:t>
      </w:r>
      <w:r w:rsidRPr="00063BAC">
        <w:t>о</w:t>
      </w:r>
      <w:r w:rsidRPr="00063BAC">
        <w:t xml:space="preserve">ванности и устойчивости бюджета </w:t>
      </w:r>
      <w:proofErr w:type="spellStart"/>
      <w:r w:rsidRPr="00063BAC">
        <w:t>Агаповского</w:t>
      </w:r>
      <w:proofErr w:type="spellEnd"/>
      <w:r w:rsidRPr="00063BAC">
        <w:t xml:space="preserve"> </w:t>
      </w:r>
      <w:r w:rsidRPr="00063BAC">
        <w:lastRenderedPageBreak/>
        <w:t>муниципального района,  повышение качества управления муниципальными  финансами.</w:t>
      </w:r>
    </w:p>
    <w:p w:rsidR="0012703D" w:rsidRPr="00063BAC" w:rsidRDefault="0012703D" w:rsidP="0012703D">
      <w:pPr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12703D" w:rsidRPr="00063BAC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Pr="00063BAC" w:rsidRDefault="0012703D" w:rsidP="0012703D">
      <w:pPr>
        <w:spacing w:after="0"/>
        <w:ind w:left="426"/>
        <w:rPr>
          <w:rStyle w:val="FontStyle18"/>
          <w:b/>
          <w:sz w:val="24"/>
          <w:szCs w:val="24"/>
        </w:rPr>
      </w:pPr>
      <w:r w:rsidRPr="00063BAC">
        <w:rPr>
          <w:rStyle w:val="FontStyle18"/>
          <w:b/>
          <w:sz w:val="24"/>
          <w:szCs w:val="24"/>
        </w:rPr>
        <w:t xml:space="preserve">          Доля расходов муниципальной       программы в общих расходах бюджета в 2022 году</w:t>
      </w:r>
    </w:p>
    <w:p w:rsidR="0012703D" w:rsidRPr="00063BAC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063BAC" w:rsidRDefault="0012703D" w:rsidP="001270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548" cy="2217681"/>
            <wp:effectExtent l="12177" t="6089" r="3425" b="0"/>
            <wp:docPr id="136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2703D" w:rsidRPr="00063BAC" w:rsidRDefault="0012703D" w:rsidP="0012703D">
      <w:pPr>
        <w:rPr>
          <w:rFonts w:ascii="Times New Roman" w:hAnsi="Times New Roman"/>
          <w:sz w:val="28"/>
          <w:szCs w:val="28"/>
        </w:rPr>
        <w:sectPr w:rsidR="0012703D" w:rsidRPr="00063BAC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063BAC" w:rsidRDefault="0012703D" w:rsidP="0012703D">
      <w:pPr>
        <w:jc w:val="right"/>
        <w:rPr>
          <w:rFonts w:ascii="Times New Roman" w:hAnsi="Times New Roman"/>
          <w:noProof/>
          <w:sz w:val="18"/>
          <w:szCs w:val="18"/>
        </w:rPr>
      </w:pPr>
      <w:r w:rsidRPr="00063BAC">
        <w:rPr>
          <w:rFonts w:ascii="Times New Roman" w:hAnsi="Times New Roman"/>
          <w:noProof/>
          <w:sz w:val="18"/>
          <w:szCs w:val="18"/>
        </w:rPr>
        <w:t>тыс.рублей</w:t>
      </w:r>
    </w:p>
    <w:tbl>
      <w:tblPr>
        <w:tblW w:w="10780" w:type="dxa"/>
        <w:tblInd w:w="108" w:type="dxa"/>
        <w:tblLook w:val="04A0"/>
      </w:tblPr>
      <w:tblGrid>
        <w:gridCol w:w="1560"/>
        <w:gridCol w:w="6740"/>
        <w:gridCol w:w="1340"/>
        <w:gridCol w:w="1140"/>
      </w:tblGrid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F0454F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F0454F">
        <w:trPr>
          <w:trHeight w:val="4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55 0 00 00000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"Управление муниципальными финансами на территории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130 602,16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130 499,24</w:t>
            </w:r>
          </w:p>
        </w:tc>
      </w:tr>
      <w:tr w:rsidR="0012703D" w:rsidRPr="00F0454F" w:rsidTr="00F0454F">
        <w:trPr>
          <w:trHeight w:val="4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55 0 00 10220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Осуществление государственных полномочий по расчету и предоставлению дот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ций сельским поселениям за счет средств областного бюджета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23 279,10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23 238,40</w:t>
            </w:r>
          </w:p>
        </w:tc>
      </w:tr>
      <w:tr w:rsidR="0012703D" w:rsidRPr="00F0454F" w:rsidTr="00F0454F">
        <w:trPr>
          <w:trHeight w:val="45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55 0 00 51180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Осуществление первичного воинского учета на территориях, где отсутствуют вое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ные комиссариаты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2 304,60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2 304,60</w:t>
            </w:r>
          </w:p>
        </w:tc>
      </w:tr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55 0 00 51600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Выравнивание бюджетной обеспеченности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14 702,00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14 702,00</w:t>
            </w:r>
          </w:p>
        </w:tc>
      </w:tr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55 0 00 51700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Прочие 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72 175,90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72 175,90</w:t>
            </w:r>
          </w:p>
        </w:tc>
      </w:tr>
      <w:tr w:rsidR="0012703D" w:rsidRPr="00F0454F" w:rsidTr="00F0454F">
        <w:trPr>
          <w:trHeight w:val="45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55 0 04 10100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Дотации на выравнивание бюджетной обеспеченности муниципальных районов (городских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округов,городских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округов с внутригородским делением)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4 018,72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4 018,72</w:t>
            </w:r>
          </w:p>
        </w:tc>
      </w:tr>
      <w:tr w:rsidR="0012703D" w:rsidRPr="00F0454F" w:rsidTr="00F0454F">
        <w:trPr>
          <w:trHeight w:val="45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55 0 04 10120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повышение 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латы труда работников бюджетной сферы и иные цели бюджетам муниципальных районов (городских округов)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4 131,97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4 131,97</w:t>
            </w:r>
          </w:p>
        </w:tc>
      </w:tr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55 0 04 20401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9 989,87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9 927,65</w:t>
            </w:r>
          </w:p>
        </w:tc>
      </w:tr>
    </w:tbl>
    <w:p w:rsidR="0012703D" w:rsidRPr="00984105" w:rsidRDefault="0012703D" w:rsidP="0012703D">
      <w:pPr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12703D" w:rsidRPr="00984105" w:rsidRDefault="0012703D" w:rsidP="0012703D">
      <w:pPr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12703D" w:rsidRPr="005F4360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5F4360">
        <w:rPr>
          <w:rStyle w:val="af8"/>
          <w:color w:val="auto"/>
          <w:sz w:val="36"/>
          <w:szCs w:val="36"/>
        </w:rPr>
        <w:lastRenderedPageBreak/>
        <w:t>Муниципальная программа «Развитие управления муниц</w:t>
      </w:r>
      <w:r w:rsidRPr="005F4360">
        <w:rPr>
          <w:rStyle w:val="af8"/>
          <w:color w:val="auto"/>
          <w:sz w:val="36"/>
          <w:szCs w:val="36"/>
        </w:rPr>
        <w:t>и</w:t>
      </w:r>
      <w:r w:rsidRPr="005F4360">
        <w:rPr>
          <w:rStyle w:val="af8"/>
          <w:color w:val="auto"/>
          <w:sz w:val="36"/>
          <w:szCs w:val="36"/>
        </w:rPr>
        <w:t xml:space="preserve">пальным имуществом и земельными участками Управлением по имуществу и земельным отношениям   </w:t>
      </w:r>
      <w:proofErr w:type="spellStart"/>
      <w:r w:rsidRPr="005F4360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5F4360">
        <w:rPr>
          <w:rStyle w:val="af8"/>
          <w:color w:val="auto"/>
          <w:sz w:val="36"/>
          <w:szCs w:val="36"/>
        </w:rPr>
        <w:t xml:space="preserve"> мун</w:t>
      </w:r>
      <w:r w:rsidRPr="005F4360">
        <w:rPr>
          <w:rStyle w:val="af8"/>
          <w:color w:val="auto"/>
          <w:sz w:val="36"/>
          <w:szCs w:val="36"/>
        </w:rPr>
        <w:t>и</w:t>
      </w:r>
      <w:r w:rsidRPr="005F4360">
        <w:rPr>
          <w:rStyle w:val="af8"/>
          <w:color w:val="auto"/>
          <w:sz w:val="36"/>
          <w:szCs w:val="36"/>
        </w:rPr>
        <w:t xml:space="preserve">ципального района» </w:t>
      </w:r>
    </w:p>
    <w:p w:rsidR="0012703D" w:rsidRPr="005F4360" w:rsidRDefault="0012703D" w:rsidP="0012703D">
      <w:pPr>
        <w:sectPr w:rsidR="0012703D" w:rsidRPr="005F4360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5F4360" w:rsidRDefault="0012703D" w:rsidP="0012703D">
      <w:r>
        <w:rPr>
          <w:noProof/>
        </w:rPr>
        <w:lastRenderedPageBreak/>
        <w:drawing>
          <wp:inline distT="0" distB="0" distL="0" distR="0">
            <wp:extent cx="1938655" cy="1236345"/>
            <wp:effectExtent l="0" t="0" r="0" b="0"/>
            <wp:docPr id="135" name="Рисунок 49" descr="http://www.ipatovo.org/images/fin_prog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ipatovo.org/images/fin_progr_03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5F4360" w:rsidRDefault="0012703D" w:rsidP="0012703D">
      <w:pPr>
        <w:rPr>
          <w:rFonts w:ascii="Times New Roman" w:hAnsi="Times New Roman"/>
          <w:b/>
        </w:rPr>
      </w:pPr>
      <w:r w:rsidRPr="005F4360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5F4360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031459" cy="2449318"/>
            <wp:effectExtent l="12212" t="6099" r="6869" b="2668"/>
            <wp:docPr id="134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3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5F4360" w:rsidRDefault="0012703D" w:rsidP="0012703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5F4360" w:rsidRDefault="0012703D" w:rsidP="0012703D">
      <w:pPr>
        <w:tabs>
          <w:tab w:val="left" w:pos="916"/>
          <w:tab w:val="left" w:pos="1832"/>
          <w:tab w:val="left" w:pos="25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5F4360">
        <w:rPr>
          <w:rFonts w:ascii="Times New Roman" w:hAnsi="Times New Roman"/>
          <w:b/>
          <w:sz w:val="24"/>
          <w:szCs w:val="24"/>
        </w:rPr>
        <w:t xml:space="preserve">Цель:  </w:t>
      </w:r>
      <w:r w:rsidRPr="005F4360">
        <w:rPr>
          <w:rFonts w:ascii="Times New Roman" w:hAnsi="Times New Roman"/>
        </w:rPr>
        <w:t>Осуществление в пределах своей компетенции от имени муниципального образования "</w:t>
      </w:r>
      <w:proofErr w:type="spellStart"/>
      <w:r w:rsidRPr="005F4360">
        <w:rPr>
          <w:rFonts w:ascii="Times New Roman" w:hAnsi="Times New Roman"/>
        </w:rPr>
        <w:t>Агаповский</w:t>
      </w:r>
      <w:proofErr w:type="spellEnd"/>
      <w:r w:rsidRPr="005F4360">
        <w:rPr>
          <w:rFonts w:ascii="Times New Roman" w:hAnsi="Times New Roman"/>
        </w:rPr>
        <w:t xml:space="preserve"> муниципальный район" полномочий в сфере имущ</w:t>
      </w:r>
      <w:r w:rsidRPr="005F4360">
        <w:rPr>
          <w:rFonts w:ascii="Times New Roman" w:hAnsi="Times New Roman"/>
        </w:rPr>
        <w:t>е</w:t>
      </w:r>
      <w:r w:rsidRPr="005F4360">
        <w:rPr>
          <w:rFonts w:ascii="Times New Roman" w:hAnsi="Times New Roman"/>
        </w:rPr>
        <w:t>ственных и земельных отношений</w:t>
      </w:r>
    </w:p>
    <w:p w:rsidR="0012703D" w:rsidRPr="005F4360" w:rsidRDefault="0012703D" w:rsidP="0012703D">
      <w:pPr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12703D" w:rsidRPr="005F4360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Pr="005F4360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5F4360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5F4360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5F4360" w:rsidRDefault="0012703D" w:rsidP="0012703D">
      <w:pPr>
        <w:jc w:val="center"/>
        <w:rPr>
          <w:rFonts w:ascii="Times New Roman" w:hAnsi="Times New Roman"/>
          <w:sz w:val="28"/>
          <w:szCs w:val="28"/>
        </w:rPr>
        <w:sectPr w:rsidR="0012703D" w:rsidRPr="005F4360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548" cy="2217681"/>
            <wp:effectExtent l="12177" t="6089" r="3425" b="0"/>
            <wp:docPr id="132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tbl>
      <w:tblPr>
        <w:tblW w:w="10723" w:type="dxa"/>
        <w:tblInd w:w="108" w:type="dxa"/>
        <w:tblLook w:val="04A0"/>
      </w:tblPr>
      <w:tblGrid>
        <w:gridCol w:w="7230"/>
        <w:gridCol w:w="1160"/>
        <w:gridCol w:w="1060"/>
        <w:gridCol w:w="1273"/>
      </w:tblGrid>
      <w:tr w:rsidR="0012703D" w:rsidRPr="00984105" w:rsidTr="0012703D">
        <w:trPr>
          <w:trHeight w:val="25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984105" w:rsidRDefault="0012703D" w:rsidP="0012703D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984105" w:rsidRDefault="0012703D" w:rsidP="0012703D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49442A" w:rsidRDefault="0012703D" w:rsidP="001270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49442A" w:rsidRDefault="0012703D" w:rsidP="001270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9442A">
              <w:rPr>
                <w:rFonts w:ascii="Times New Roman" w:hAnsi="Times New Roman"/>
                <w:sz w:val="18"/>
                <w:szCs w:val="18"/>
              </w:rPr>
              <w:t>тыс. рублей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color w:val="FF0000"/>
          <w:sz w:val="18"/>
          <w:szCs w:val="18"/>
        </w:rPr>
      </w:pPr>
    </w:p>
    <w:tbl>
      <w:tblPr>
        <w:tblW w:w="10601" w:type="dxa"/>
        <w:tblInd w:w="108" w:type="dxa"/>
        <w:tblLook w:val="04A0"/>
      </w:tblPr>
      <w:tblGrid>
        <w:gridCol w:w="1560"/>
        <w:gridCol w:w="6724"/>
        <w:gridCol w:w="1209"/>
        <w:gridCol w:w="1108"/>
      </w:tblGrid>
      <w:tr w:rsidR="0012703D" w:rsidRPr="00F0454F" w:rsidTr="0012703D">
        <w:trPr>
          <w:trHeight w:val="291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61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7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56 0 00 00000</w:t>
            </w: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управления муниципальным имущес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вом и земельными участками Управлением по имуществу и земельным отн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шениям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12 758,71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10 149,87</w:t>
            </w:r>
          </w:p>
        </w:tc>
      </w:tr>
      <w:tr w:rsidR="0012703D" w:rsidRPr="00F0454F" w:rsidTr="0012703D">
        <w:trPr>
          <w:trHeight w:val="5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56 0 04 10100</w:t>
            </w:r>
          </w:p>
        </w:tc>
        <w:tc>
          <w:tcPr>
            <w:tcW w:w="6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Дотации на выравнивание бюджетной обеспеченности муниципальных районов (городских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округов,городских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округов с внутригородским делением)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1 863,36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1 863,36</w:t>
            </w:r>
          </w:p>
        </w:tc>
      </w:tr>
      <w:tr w:rsidR="0012703D" w:rsidRPr="00F0454F" w:rsidTr="0012703D">
        <w:trPr>
          <w:trHeight w:val="51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56 0 04 10120</w:t>
            </w: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Дотации на частичную компенсацию дополнительных расходов на повышение 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латы труда работников бюджетной сферы и иные цели бюджетам муниципальных районов (городских округов)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2 049,70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2 049,70</w:t>
            </w:r>
          </w:p>
        </w:tc>
      </w:tr>
      <w:tr w:rsidR="0012703D" w:rsidRPr="00F0454F" w:rsidTr="0012703D">
        <w:trPr>
          <w:trHeight w:val="29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56 0 04 20401</w:t>
            </w:r>
          </w:p>
        </w:tc>
        <w:tc>
          <w:tcPr>
            <w:tcW w:w="6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8 845,65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6 236,81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color w:val="FF0000"/>
          <w:sz w:val="18"/>
          <w:szCs w:val="18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7F5677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7F5677">
        <w:rPr>
          <w:rStyle w:val="af8"/>
          <w:color w:val="auto"/>
          <w:sz w:val="36"/>
          <w:szCs w:val="36"/>
        </w:rPr>
        <w:lastRenderedPageBreak/>
        <w:t>Муниципальная программа «Организация общественных р</w:t>
      </w:r>
      <w:r w:rsidRPr="007F5677">
        <w:rPr>
          <w:rStyle w:val="af8"/>
          <w:color w:val="auto"/>
          <w:sz w:val="36"/>
          <w:szCs w:val="36"/>
        </w:rPr>
        <w:t>а</w:t>
      </w:r>
      <w:r w:rsidRPr="007F5677">
        <w:rPr>
          <w:rStyle w:val="af8"/>
          <w:color w:val="auto"/>
          <w:sz w:val="36"/>
          <w:szCs w:val="36"/>
        </w:rPr>
        <w:t>бот и временного трудоустройства безработных граждан, и</w:t>
      </w:r>
      <w:r w:rsidRPr="007F5677">
        <w:rPr>
          <w:rStyle w:val="af8"/>
          <w:color w:val="auto"/>
          <w:sz w:val="36"/>
          <w:szCs w:val="36"/>
        </w:rPr>
        <w:t>с</w:t>
      </w:r>
      <w:r w:rsidRPr="007F5677">
        <w:rPr>
          <w:rStyle w:val="af8"/>
          <w:color w:val="auto"/>
          <w:sz w:val="36"/>
          <w:szCs w:val="36"/>
        </w:rPr>
        <w:t xml:space="preserve">пытывающих трудности в поиске работы на территории </w:t>
      </w:r>
      <w:proofErr w:type="spellStart"/>
      <w:r w:rsidRPr="007F5677">
        <w:rPr>
          <w:rStyle w:val="af8"/>
          <w:color w:val="auto"/>
          <w:sz w:val="36"/>
          <w:szCs w:val="36"/>
        </w:rPr>
        <w:t>Аг</w:t>
      </w:r>
      <w:r w:rsidRPr="007F5677">
        <w:rPr>
          <w:rStyle w:val="af8"/>
          <w:color w:val="auto"/>
          <w:sz w:val="36"/>
          <w:szCs w:val="36"/>
        </w:rPr>
        <w:t>а</w:t>
      </w:r>
      <w:r w:rsidRPr="007F5677">
        <w:rPr>
          <w:rStyle w:val="af8"/>
          <w:color w:val="auto"/>
          <w:sz w:val="36"/>
          <w:szCs w:val="36"/>
        </w:rPr>
        <w:t>повского</w:t>
      </w:r>
      <w:proofErr w:type="spellEnd"/>
      <w:r w:rsidRPr="007F5677">
        <w:rPr>
          <w:rStyle w:val="af8"/>
          <w:color w:val="auto"/>
          <w:sz w:val="36"/>
          <w:szCs w:val="36"/>
        </w:rPr>
        <w:t xml:space="preserve"> муниципального района»</w:t>
      </w:r>
    </w:p>
    <w:p w:rsidR="0012703D" w:rsidRPr="007F5677" w:rsidRDefault="0012703D" w:rsidP="0012703D">
      <w:pPr>
        <w:sectPr w:rsidR="0012703D" w:rsidRPr="007F5677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7F5677" w:rsidRDefault="0012703D" w:rsidP="0012703D">
      <w:r>
        <w:rPr>
          <w:noProof/>
        </w:rPr>
        <w:lastRenderedPageBreak/>
        <w:drawing>
          <wp:inline distT="0" distB="0" distL="0" distR="0">
            <wp:extent cx="3028315" cy="1572895"/>
            <wp:effectExtent l="19050" t="0" r="635" b="0"/>
            <wp:docPr id="131" name="Рисунок 1" descr="https://bel.ru/attachments/7556ab59c057fe09a933c771d98edd83394cc3f6/store/fill/1200/630/322476c1884db3a273e1ddb0cfeff40d9673f54d32a755a3849515ef41fa/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el.ru/attachments/7556ab59c057fe09a933c771d98edd83394cc3f6/store/fill/1200/630/322476c1884db3a273e1ddb0cfeff40d9673f54d32a755a3849515ef41fa/rabota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7F5677" w:rsidRDefault="0012703D" w:rsidP="0012703D">
      <w:pPr>
        <w:rPr>
          <w:rFonts w:ascii="Times New Roman" w:hAnsi="Times New Roman"/>
          <w:b/>
        </w:rPr>
      </w:pPr>
    </w:p>
    <w:p w:rsidR="0012703D" w:rsidRPr="007F5677" w:rsidRDefault="0012703D" w:rsidP="0012703D">
      <w:pPr>
        <w:rPr>
          <w:rFonts w:ascii="Times New Roman" w:hAnsi="Times New Roman"/>
          <w:b/>
        </w:rPr>
      </w:pPr>
    </w:p>
    <w:p w:rsidR="0012703D" w:rsidRPr="007F5677" w:rsidRDefault="0012703D" w:rsidP="0012703D">
      <w:pPr>
        <w:rPr>
          <w:rFonts w:ascii="Times New Roman" w:hAnsi="Times New Roman"/>
          <w:b/>
        </w:rPr>
      </w:pPr>
      <w:r w:rsidRPr="007F5677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7F5677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084573" cy="2517386"/>
            <wp:effectExtent l="12194" t="6104" r="4573" b="0"/>
            <wp:docPr id="130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2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7F5677" w:rsidRDefault="0012703D" w:rsidP="0012703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7F5677" w:rsidRDefault="0012703D" w:rsidP="0012703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7F5677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5677">
        <w:rPr>
          <w:rFonts w:ascii="Times New Roman" w:hAnsi="Times New Roman"/>
          <w:b/>
          <w:sz w:val="24"/>
          <w:szCs w:val="24"/>
        </w:rPr>
        <w:t>Цели:</w:t>
      </w:r>
      <w:r w:rsidRPr="007F5677">
        <w:rPr>
          <w:rFonts w:ascii="Times New Roman" w:hAnsi="Times New Roman"/>
          <w:sz w:val="24"/>
          <w:szCs w:val="24"/>
        </w:rPr>
        <w:t>- смягчение экономических и социальных последствий безработицы, обеспечение занятости и временного трудоустройства безработных гр</w:t>
      </w:r>
      <w:r w:rsidRPr="007F5677">
        <w:rPr>
          <w:rFonts w:ascii="Times New Roman" w:hAnsi="Times New Roman"/>
          <w:sz w:val="24"/>
          <w:szCs w:val="24"/>
        </w:rPr>
        <w:t>а</w:t>
      </w:r>
      <w:r w:rsidRPr="007F5677">
        <w:rPr>
          <w:rFonts w:ascii="Times New Roman" w:hAnsi="Times New Roman"/>
          <w:sz w:val="24"/>
          <w:szCs w:val="24"/>
        </w:rPr>
        <w:t>ждан с учетом ситуации на рынке труда и п</w:t>
      </w:r>
      <w:r w:rsidRPr="007F5677">
        <w:rPr>
          <w:rFonts w:ascii="Times New Roman" w:hAnsi="Times New Roman"/>
          <w:sz w:val="24"/>
          <w:szCs w:val="24"/>
        </w:rPr>
        <w:t>о</w:t>
      </w:r>
      <w:r w:rsidRPr="007F5677">
        <w:rPr>
          <w:rFonts w:ascii="Times New Roman" w:hAnsi="Times New Roman"/>
          <w:sz w:val="24"/>
          <w:szCs w:val="24"/>
        </w:rPr>
        <w:t>требности сельских территорий;</w:t>
      </w:r>
    </w:p>
    <w:p w:rsidR="0012703D" w:rsidRPr="007F5677" w:rsidRDefault="0012703D" w:rsidP="001270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677">
        <w:rPr>
          <w:rFonts w:ascii="Times New Roman" w:hAnsi="Times New Roman"/>
          <w:sz w:val="24"/>
          <w:szCs w:val="24"/>
        </w:rPr>
        <w:t>организация временных рабочих мест с ц</w:t>
      </w:r>
      <w:r w:rsidRPr="007F5677">
        <w:rPr>
          <w:rFonts w:ascii="Times New Roman" w:hAnsi="Times New Roman"/>
          <w:sz w:val="24"/>
          <w:szCs w:val="24"/>
        </w:rPr>
        <w:t>е</w:t>
      </w:r>
      <w:r w:rsidRPr="007F5677">
        <w:rPr>
          <w:rFonts w:ascii="Times New Roman" w:hAnsi="Times New Roman"/>
          <w:sz w:val="24"/>
          <w:szCs w:val="24"/>
        </w:rPr>
        <w:t>лью материальной поддержки безработных гра</w:t>
      </w:r>
      <w:r w:rsidRPr="007F5677">
        <w:rPr>
          <w:rFonts w:ascii="Times New Roman" w:hAnsi="Times New Roman"/>
          <w:sz w:val="24"/>
          <w:szCs w:val="24"/>
        </w:rPr>
        <w:t>ж</w:t>
      </w:r>
      <w:r w:rsidRPr="007F5677">
        <w:rPr>
          <w:rFonts w:ascii="Times New Roman" w:hAnsi="Times New Roman"/>
          <w:sz w:val="24"/>
          <w:szCs w:val="24"/>
        </w:rPr>
        <w:t>дан, испытывающих трудности в поиске работы;</w:t>
      </w:r>
    </w:p>
    <w:p w:rsidR="0012703D" w:rsidRPr="007F5677" w:rsidRDefault="0012703D" w:rsidP="001270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677">
        <w:rPr>
          <w:rFonts w:ascii="Times New Roman" w:hAnsi="Times New Roman"/>
          <w:sz w:val="24"/>
          <w:szCs w:val="24"/>
        </w:rPr>
        <w:t>приобщение к трудовой деятельности лиц, впервые ищущих работу, не имеющих профессии (специальности);</w:t>
      </w:r>
    </w:p>
    <w:p w:rsidR="0012703D" w:rsidRPr="007F5677" w:rsidRDefault="0012703D" w:rsidP="001270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677">
        <w:rPr>
          <w:rFonts w:ascii="Times New Roman" w:hAnsi="Times New Roman"/>
          <w:sz w:val="24"/>
          <w:szCs w:val="24"/>
        </w:rPr>
        <w:t>сохранение мотивации к труду у граждан, имеющих длительный перерыв в работе.</w:t>
      </w:r>
    </w:p>
    <w:p w:rsidR="0012703D" w:rsidRPr="007F5677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Pr="007F5677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7F5677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2022году</w:t>
      </w:r>
    </w:p>
    <w:p w:rsidR="0012703D" w:rsidRPr="007F5677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984105" w:rsidRDefault="0012703D" w:rsidP="0012703D">
      <w:pPr>
        <w:rPr>
          <w:rFonts w:ascii="Times New Roman" w:hAnsi="Times New Roman"/>
          <w:color w:val="FF0000"/>
          <w:sz w:val="28"/>
          <w:szCs w:val="28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548" cy="2217681"/>
            <wp:effectExtent l="12177" t="6089" r="3425" b="0"/>
            <wp:docPr id="128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2703D" w:rsidRPr="00984105" w:rsidRDefault="0012703D" w:rsidP="0012703D">
      <w:pPr>
        <w:jc w:val="right"/>
        <w:rPr>
          <w:rStyle w:val="FontStyle18"/>
          <w:color w:val="FF0000"/>
          <w:sz w:val="28"/>
          <w:szCs w:val="28"/>
        </w:rPr>
      </w:pPr>
    </w:p>
    <w:p w:rsidR="0012703D" w:rsidRPr="007F5677" w:rsidRDefault="0012703D" w:rsidP="0012703D">
      <w:pPr>
        <w:jc w:val="right"/>
        <w:rPr>
          <w:rFonts w:ascii="Times New Roman" w:hAnsi="Times New Roman"/>
          <w:noProof/>
          <w:sz w:val="18"/>
          <w:szCs w:val="18"/>
        </w:rPr>
      </w:pPr>
      <w:r w:rsidRPr="007F5677">
        <w:rPr>
          <w:rFonts w:ascii="Times New Roman" w:hAnsi="Times New Roman"/>
          <w:noProof/>
          <w:sz w:val="18"/>
          <w:szCs w:val="18"/>
        </w:rPr>
        <w:t>тыс.рублей</w:t>
      </w:r>
    </w:p>
    <w:tbl>
      <w:tblPr>
        <w:tblW w:w="10940" w:type="dxa"/>
        <w:tblInd w:w="108" w:type="dxa"/>
        <w:tblLook w:val="04A0"/>
      </w:tblPr>
      <w:tblGrid>
        <w:gridCol w:w="1240"/>
        <w:gridCol w:w="7383"/>
        <w:gridCol w:w="1209"/>
        <w:gridCol w:w="1108"/>
      </w:tblGrid>
      <w:tr w:rsidR="0012703D" w:rsidRPr="00F0454F" w:rsidTr="0012703D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5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67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57 0 00 00000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"Организация общественных работ и временного труд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устройства безработных граждан, испытывающих трудности в поиске работы на те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ритории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28,92</w:t>
            </w:r>
          </w:p>
        </w:tc>
      </w:tr>
      <w:tr w:rsidR="0012703D" w:rsidRPr="00F0454F" w:rsidTr="0012703D">
        <w:trPr>
          <w:trHeight w:val="25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57 0 00 00330</w:t>
            </w:r>
          </w:p>
        </w:tc>
        <w:tc>
          <w:tcPr>
            <w:tcW w:w="7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Мероприятия в сфере содействия занятости населения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28,92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28,92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CF18FB" w:rsidRDefault="0012703D" w:rsidP="0012703D">
      <w:pPr>
        <w:pStyle w:val="af"/>
        <w:rPr>
          <w:rStyle w:val="af8"/>
          <w:color w:val="auto"/>
          <w:sz w:val="36"/>
          <w:szCs w:val="36"/>
        </w:rPr>
      </w:pPr>
      <w:r w:rsidRPr="00CF18FB">
        <w:rPr>
          <w:rStyle w:val="af8"/>
          <w:color w:val="auto"/>
          <w:sz w:val="36"/>
          <w:szCs w:val="36"/>
        </w:rPr>
        <w:lastRenderedPageBreak/>
        <w:t>Муниципальная программа «Предупреждение и ликвидация последствий чрезвычайных ситуаций, реализация мер п</w:t>
      </w:r>
      <w:r w:rsidRPr="00CF18FB">
        <w:rPr>
          <w:rStyle w:val="af8"/>
          <w:color w:val="auto"/>
          <w:sz w:val="36"/>
          <w:szCs w:val="36"/>
        </w:rPr>
        <w:t>о</w:t>
      </w:r>
      <w:r w:rsidRPr="00CF18FB">
        <w:rPr>
          <w:rStyle w:val="af8"/>
          <w:color w:val="auto"/>
          <w:sz w:val="36"/>
          <w:szCs w:val="36"/>
        </w:rPr>
        <w:t xml:space="preserve">жарной безопасности на территории </w:t>
      </w:r>
      <w:proofErr w:type="spellStart"/>
      <w:r w:rsidRPr="00CF18FB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CF18FB">
        <w:rPr>
          <w:rStyle w:val="af8"/>
          <w:color w:val="auto"/>
          <w:sz w:val="36"/>
          <w:szCs w:val="36"/>
        </w:rPr>
        <w:t xml:space="preserve"> муниц</w:t>
      </w:r>
      <w:r w:rsidRPr="00CF18FB">
        <w:rPr>
          <w:rStyle w:val="af8"/>
          <w:color w:val="auto"/>
          <w:sz w:val="36"/>
          <w:szCs w:val="36"/>
        </w:rPr>
        <w:t>и</w:t>
      </w:r>
      <w:r w:rsidRPr="00CF18FB">
        <w:rPr>
          <w:rStyle w:val="af8"/>
          <w:color w:val="auto"/>
          <w:sz w:val="36"/>
          <w:szCs w:val="36"/>
        </w:rPr>
        <w:t>пального района»</w:t>
      </w:r>
    </w:p>
    <w:p w:rsidR="0012703D" w:rsidRPr="00CF18FB" w:rsidRDefault="0012703D" w:rsidP="0012703D">
      <w:pPr>
        <w:sectPr w:rsidR="0012703D" w:rsidRPr="00CF18FB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CF18FB" w:rsidRDefault="0012703D" w:rsidP="0012703D">
      <w:pPr>
        <w:jc w:val="center"/>
      </w:pPr>
      <w:r>
        <w:rPr>
          <w:noProof/>
        </w:rPr>
        <w:lastRenderedPageBreak/>
        <w:drawing>
          <wp:inline distT="0" distB="0" distL="0" distR="0">
            <wp:extent cx="2816225" cy="1477645"/>
            <wp:effectExtent l="19050" t="0" r="3175" b="0"/>
            <wp:docPr id="127" name="Рисунок 4" descr="http://rusvesna.su/sites/default/files/styles/orign_wm/public/chrezvychaynaya_situaciya_rezhim_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rusvesna.su/sites/default/files/styles/orign_wm/public/chrezvychaynaya_situaciya_rezhim_chs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CF18FB" w:rsidRDefault="0012703D" w:rsidP="0012703D">
      <w:pPr>
        <w:rPr>
          <w:rFonts w:ascii="Times New Roman" w:hAnsi="Times New Roman"/>
          <w:b/>
        </w:rPr>
      </w:pPr>
      <w:r w:rsidRPr="00CF18FB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CF18FB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266441" cy="2399844"/>
            <wp:effectExtent l="12105" t="6050" r="5674" b="756"/>
            <wp:docPr id="125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24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CF18FB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F18FB">
        <w:rPr>
          <w:rFonts w:ascii="Times New Roman" w:hAnsi="Times New Roman"/>
          <w:b/>
          <w:sz w:val="24"/>
          <w:szCs w:val="24"/>
        </w:rPr>
        <w:t>Цели: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 xml:space="preserve"> - снижение риска чрезвычайных ситуаций природного и техногенного характера;</w:t>
      </w:r>
    </w:p>
    <w:p w:rsidR="0012703D" w:rsidRPr="00CF18FB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- сокращение количества погибших и пострада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ших в чрезвычайных ситуациях;</w:t>
      </w:r>
    </w:p>
    <w:p w:rsidR="0012703D" w:rsidRPr="00CF18FB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F18F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- предотвращение  экономического ущерба от чрезвычайных ситуаций;</w:t>
      </w:r>
    </w:p>
    <w:p w:rsidR="0012703D" w:rsidRPr="00CF18FB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- создание муниципальной системы оповещения на базе комплекса программно-технических средств нового поколения;</w:t>
      </w:r>
    </w:p>
    <w:p w:rsidR="0012703D" w:rsidRPr="00CF18FB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- сбор и обмен информацией в области защиты населения и территорий от чрезвычайных ситу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ций природного и техногенного характера, п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вышение оперативности реагирования на чрезв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чайные ситуации, своевременной оценки перви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ч</w:t>
      </w:r>
      <w:r w:rsidRPr="00CF18FB">
        <w:rPr>
          <w:rFonts w:ascii="Times New Roman" w:hAnsi="Times New Roman"/>
          <w:sz w:val="24"/>
          <w:szCs w:val="24"/>
          <w:shd w:val="clear" w:color="auto" w:fill="FFFFFF"/>
        </w:rPr>
        <w:t>ной информации от чрезвычайных ситуациях и обеспечение вызова экстренных оперативных служб</w:t>
      </w:r>
    </w:p>
    <w:p w:rsidR="0012703D" w:rsidRPr="00CF18FB" w:rsidRDefault="0012703D" w:rsidP="0012703D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12703D" w:rsidRPr="00CF18FB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Pr="00CF18FB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CF18FB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CF18FB" w:rsidRDefault="0012703D" w:rsidP="0012703D">
      <w:pPr>
        <w:spacing w:after="0"/>
        <w:jc w:val="center"/>
        <w:rPr>
          <w:rStyle w:val="FontStyle18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548" cy="2217681"/>
            <wp:effectExtent l="12177" t="6089" r="3425" b="0"/>
            <wp:docPr id="122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2703D" w:rsidRPr="00CF18FB" w:rsidRDefault="0012703D" w:rsidP="0012703D">
      <w:pPr>
        <w:rPr>
          <w:rFonts w:ascii="Times New Roman" w:hAnsi="Times New Roman"/>
          <w:sz w:val="28"/>
          <w:szCs w:val="28"/>
        </w:rPr>
        <w:sectPr w:rsidR="0012703D" w:rsidRPr="00CF18FB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81" w:type="dxa"/>
        <w:tblInd w:w="108" w:type="dxa"/>
        <w:tblLook w:val="04A0"/>
      </w:tblPr>
      <w:tblGrid>
        <w:gridCol w:w="7088"/>
        <w:gridCol w:w="1160"/>
        <w:gridCol w:w="1060"/>
        <w:gridCol w:w="1273"/>
      </w:tblGrid>
      <w:tr w:rsidR="0012703D" w:rsidRPr="00CF18FB" w:rsidTr="0012703D">
        <w:trPr>
          <w:trHeight w:val="25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CF18FB" w:rsidRDefault="0012703D" w:rsidP="001270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CF18FB" w:rsidRDefault="0012703D" w:rsidP="001270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CF18FB" w:rsidRDefault="0012703D" w:rsidP="001270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CF18FB" w:rsidRDefault="0012703D" w:rsidP="001270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F18FB">
              <w:rPr>
                <w:rFonts w:ascii="Times New Roman" w:hAnsi="Times New Roman"/>
                <w:sz w:val="18"/>
                <w:szCs w:val="18"/>
              </w:rPr>
              <w:t>тыс. рублей</w:t>
            </w:r>
          </w:p>
        </w:tc>
      </w:tr>
    </w:tbl>
    <w:p w:rsidR="0012703D" w:rsidRPr="00CF18FB" w:rsidRDefault="0012703D" w:rsidP="0012703D">
      <w:pPr>
        <w:rPr>
          <w:rFonts w:ascii="Times New Roman" w:hAnsi="Times New Roman"/>
        </w:rPr>
      </w:pPr>
    </w:p>
    <w:tbl>
      <w:tblPr>
        <w:tblW w:w="10788" w:type="dxa"/>
        <w:tblInd w:w="108" w:type="dxa"/>
        <w:tblLook w:val="04A0"/>
      </w:tblPr>
      <w:tblGrid>
        <w:gridCol w:w="1418"/>
        <w:gridCol w:w="7053"/>
        <w:gridCol w:w="1209"/>
        <w:gridCol w:w="1108"/>
      </w:tblGrid>
      <w:tr w:rsidR="0012703D" w:rsidRPr="00F0454F" w:rsidTr="0012703D">
        <w:trPr>
          <w:trHeight w:val="2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56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7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59 0 00 00000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"Предупреждение и ликвидация чрезвычайных с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туаций, реализация мер пожарной безопасности на территории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ципального района"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5 026,35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5 024,86</w:t>
            </w:r>
          </w:p>
        </w:tc>
      </w:tr>
      <w:tr w:rsidR="0012703D" w:rsidRPr="00F0454F" w:rsidTr="0012703D">
        <w:trPr>
          <w:trHeight w:val="26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59 0 00 00121</w:t>
            </w:r>
          </w:p>
        </w:tc>
        <w:tc>
          <w:tcPr>
            <w:tcW w:w="7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Функционирование системы обеспечения вызова экстренных оперативных служб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3 226,26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3 224,77</w:t>
            </w:r>
          </w:p>
        </w:tc>
      </w:tr>
      <w:tr w:rsidR="0012703D" w:rsidRPr="00F0454F" w:rsidTr="0012703D">
        <w:trPr>
          <w:trHeight w:val="46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59 0 00 00175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Обеспечения безопасности и жизнедеятельности населения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ного района на 2021-2023 года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742,12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742,12</w:t>
            </w:r>
          </w:p>
        </w:tc>
      </w:tr>
      <w:tr w:rsidR="0012703D" w:rsidRPr="00F0454F" w:rsidTr="0012703D">
        <w:trPr>
          <w:trHeight w:val="46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59 0 00 46020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Обеспечения первичных мер пожарной безопасности в части создания условий для 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ганизации добровольной пожарной охраны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666,72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666,72</w:t>
            </w:r>
          </w:p>
        </w:tc>
      </w:tr>
      <w:tr w:rsidR="0012703D" w:rsidRPr="00F0454F" w:rsidTr="0012703D">
        <w:trPr>
          <w:trHeight w:val="46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59 0 00 S6020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Обеспечения первичных мер пожарной безопасности в части создания условий для 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ганизации добровольной пожарной охраны (за счет средств района)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391,25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391,25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B2756E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B2756E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2756E">
        <w:rPr>
          <w:rStyle w:val="af8"/>
          <w:color w:val="auto"/>
          <w:sz w:val="36"/>
          <w:szCs w:val="36"/>
        </w:rPr>
        <w:lastRenderedPageBreak/>
        <w:t>Муниципальная программа «Формирование современной г</w:t>
      </w:r>
      <w:r w:rsidRPr="00B2756E">
        <w:rPr>
          <w:rStyle w:val="af8"/>
          <w:color w:val="auto"/>
          <w:sz w:val="36"/>
          <w:szCs w:val="36"/>
        </w:rPr>
        <w:t>о</w:t>
      </w:r>
      <w:r w:rsidRPr="00B2756E">
        <w:rPr>
          <w:rStyle w:val="af8"/>
          <w:color w:val="auto"/>
          <w:sz w:val="36"/>
          <w:szCs w:val="36"/>
        </w:rPr>
        <w:t xml:space="preserve">родской среды на территории </w:t>
      </w:r>
      <w:proofErr w:type="spellStart"/>
      <w:r w:rsidRPr="00B2756E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B2756E">
        <w:rPr>
          <w:rStyle w:val="af8"/>
          <w:color w:val="auto"/>
          <w:sz w:val="36"/>
          <w:szCs w:val="36"/>
        </w:rPr>
        <w:t xml:space="preserve"> муниципального района»</w:t>
      </w:r>
    </w:p>
    <w:p w:rsidR="0012703D" w:rsidRPr="00B2756E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3277235" cy="2186940"/>
            <wp:effectExtent l="19050" t="0" r="0" b="0"/>
            <wp:docPr id="121" name="Рисунок 10" descr="http://irkutsk.news/upload/000/u1/1285/35cb4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rkutsk.news/upload/000/u1/1285/35cb45e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B2756E" w:rsidRDefault="0012703D" w:rsidP="0012703D">
      <w:pPr>
        <w:rPr>
          <w:rFonts w:ascii="Times New Roman" w:hAnsi="Times New Roman"/>
          <w:b/>
        </w:rPr>
      </w:pPr>
      <w:r w:rsidRPr="00B2756E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B2756E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058778" cy="2502418"/>
            <wp:effectExtent l="12202" t="6087" r="8770" b="380"/>
            <wp:docPr id="120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18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B2756E" w:rsidRDefault="0012703D" w:rsidP="0012703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2703D" w:rsidRPr="00B2756E" w:rsidRDefault="0012703D" w:rsidP="0012703D">
      <w:pPr>
        <w:pStyle w:val="22"/>
        <w:shd w:val="clear" w:color="auto" w:fill="auto"/>
        <w:spacing w:line="240" w:lineRule="auto"/>
        <w:jc w:val="both"/>
        <w:rPr>
          <w:sz w:val="24"/>
          <w:szCs w:val="24"/>
        </w:rPr>
      </w:pPr>
      <w:r w:rsidRPr="00B2756E">
        <w:rPr>
          <w:b/>
          <w:sz w:val="24"/>
          <w:szCs w:val="24"/>
        </w:rPr>
        <w:t>Цели:</w:t>
      </w:r>
      <w:r w:rsidRPr="00B2756E">
        <w:rPr>
          <w:sz w:val="24"/>
          <w:szCs w:val="24"/>
        </w:rPr>
        <w:t>- Повышение качества и комфорта горо</w:t>
      </w:r>
      <w:r w:rsidRPr="00B2756E">
        <w:rPr>
          <w:sz w:val="24"/>
          <w:szCs w:val="24"/>
        </w:rPr>
        <w:t>д</w:t>
      </w:r>
      <w:r w:rsidRPr="00B2756E">
        <w:rPr>
          <w:sz w:val="24"/>
          <w:szCs w:val="24"/>
        </w:rPr>
        <w:t xml:space="preserve">ской среды на территории </w:t>
      </w:r>
      <w:proofErr w:type="spellStart"/>
      <w:r w:rsidRPr="00B2756E">
        <w:rPr>
          <w:sz w:val="24"/>
          <w:szCs w:val="24"/>
        </w:rPr>
        <w:t>Агаповского</w:t>
      </w:r>
      <w:proofErr w:type="spellEnd"/>
      <w:r w:rsidRPr="00B2756E">
        <w:rPr>
          <w:sz w:val="24"/>
          <w:szCs w:val="24"/>
        </w:rPr>
        <w:t xml:space="preserve"> муниц</w:t>
      </w:r>
      <w:r w:rsidRPr="00B2756E">
        <w:rPr>
          <w:sz w:val="24"/>
          <w:szCs w:val="24"/>
        </w:rPr>
        <w:t>и</w:t>
      </w:r>
      <w:r w:rsidRPr="00B2756E">
        <w:rPr>
          <w:sz w:val="24"/>
          <w:szCs w:val="24"/>
        </w:rPr>
        <w:t>пального района</w:t>
      </w:r>
    </w:p>
    <w:p w:rsidR="0012703D" w:rsidRPr="00B2756E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703D" w:rsidRPr="00B2756E" w:rsidRDefault="0012703D" w:rsidP="0012703D">
      <w:pPr>
        <w:spacing w:after="0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12703D" w:rsidRPr="00B2756E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Pr="00B2756E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B2756E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B2756E" w:rsidRDefault="0012703D" w:rsidP="0012703D">
      <w:pPr>
        <w:spacing w:after="0"/>
        <w:jc w:val="center"/>
        <w:rPr>
          <w:rStyle w:val="FontStyle18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548" cy="2217681"/>
            <wp:effectExtent l="12177" t="6089" r="3425" b="0"/>
            <wp:docPr id="115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2703D" w:rsidRPr="00B2756E" w:rsidRDefault="0012703D" w:rsidP="0012703D">
      <w:pPr>
        <w:jc w:val="center"/>
        <w:rPr>
          <w:rFonts w:ascii="Times New Roman" w:hAnsi="Times New Roman"/>
          <w:sz w:val="28"/>
          <w:szCs w:val="28"/>
        </w:rPr>
        <w:sectPr w:rsidR="0012703D" w:rsidRPr="00B2756E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12703D" w:rsidRPr="00B2756E" w:rsidRDefault="0012703D" w:rsidP="0012703D">
      <w:pPr>
        <w:jc w:val="right"/>
        <w:rPr>
          <w:rFonts w:ascii="Times New Roman" w:hAnsi="Times New Roman"/>
          <w:sz w:val="18"/>
          <w:szCs w:val="18"/>
        </w:rPr>
      </w:pPr>
      <w:r w:rsidRPr="00B2756E">
        <w:rPr>
          <w:rFonts w:ascii="Times New Roman" w:hAnsi="Times New Roman"/>
          <w:sz w:val="18"/>
          <w:szCs w:val="18"/>
        </w:rPr>
        <w:lastRenderedPageBreak/>
        <w:t>тыс. рублей</w:t>
      </w:r>
    </w:p>
    <w:tbl>
      <w:tblPr>
        <w:tblW w:w="10713" w:type="dxa"/>
        <w:tblInd w:w="108" w:type="dxa"/>
        <w:tblLook w:val="04A0"/>
      </w:tblPr>
      <w:tblGrid>
        <w:gridCol w:w="2127"/>
        <w:gridCol w:w="6269"/>
        <w:gridCol w:w="1209"/>
        <w:gridCol w:w="1108"/>
      </w:tblGrid>
      <w:tr w:rsidR="0012703D" w:rsidRPr="00F0454F" w:rsidTr="0012703D">
        <w:trPr>
          <w:trHeight w:val="31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659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5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60 0 00 00000</w:t>
            </w:r>
          </w:p>
        </w:tc>
        <w:tc>
          <w:tcPr>
            <w:tcW w:w="6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"Формирование современной городской среды на территории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 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16 267,05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16 251,58</w:t>
            </w:r>
          </w:p>
        </w:tc>
      </w:tr>
      <w:tr w:rsidR="0012703D" w:rsidRPr="00F0454F" w:rsidTr="0012703D">
        <w:trPr>
          <w:trHeight w:val="31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60 0 00 00550</w:t>
            </w:r>
          </w:p>
        </w:tc>
        <w:tc>
          <w:tcPr>
            <w:tcW w:w="6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4 039,22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4 024,26</w:t>
            </w:r>
          </w:p>
        </w:tc>
      </w:tr>
      <w:tr w:rsidR="0012703D" w:rsidRPr="00F0454F" w:rsidTr="0012703D">
        <w:trPr>
          <w:trHeight w:val="31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60 0 F2 55550</w:t>
            </w:r>
          </w:p>
        </w:tc>
        <w:tc>
          <w:tcPr>
            <w:tcW w:w="6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Реализация программ формирование современной городской среды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12 227,83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12 227,32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color w:val="FF0000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B2756E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B2756E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2756E">
        <w:rPr>
          <w:rStyle w:val="af8"/>
          <w:color w:val="auto"/>
          <w:sz w:val="36"/>
          <w:szCs w:val="36"/>
        </w:rPr>
        <w:lastRenderedPageBreak/>
        <w:t>Муниципальная программа «Обеспечение общественного п</w:t>
      </w:r>
      <w:r w:rsidRPr="00B2756E">
        <w:rPr>
          <w:rStyle w:val="af8"/>
          <w:color w:val="auto"/>
          <w:sz w:val="36"/>
          <w:szCs w:val="36"/>
        </w:rPr>
        <w:t>о</w:t>
      </w:r>
      <w:r w:rsidRPr="00B2756E">
        <w:rPr>
          <w:rStyle w:val="af8"/>
          <w:color w:val="auto"/>
          <w:sz w:val="36"/>
          <w:szCs w:val="36"/>
        </w:rPr>
        <w:t xml:space="preserve">рядка и противодействие преступности на территории </w:t>
      </w:r>
      <w:proofErr w:type="spellStart"/>
      <w:r w:rsidRPr="00B2756E">
        <w:rPr>
          <w:rStyle w:val="af8"/>
          <w:color w:val="auto"/>
          <w:sz w:val="36"/>
          <w:szCs w:val="36"/>
        </w:rPr>
        <w:t>Аг</w:t>
      </w:r>
      <w:r w:rsidRPr="00B2756E">
        <w:rPr>
          <w:rStyle w:val="af8"/>
          <w:color w:val="auto"/>
          <w:sz w:val="36"/>
          <w:szCs w:val="36"/>
        </w:rPr>
        <w:t>а</w:t>
      </w:r>
      <w:r w:rsidRPr="00B2756E">
        <w:rPr>
          <w:rStyle w:val="af8"/>
          <w:color w:val="auto"/>
          <w:sz w:val="36"/>
          <w:szCs w:val="36"/>
        </w:rPr>
        <w:t>повского</w:t>
      </w:r>
      <w:proofErr w:type="spellEnd"/>
      <w:r w:rsidRPr="00B2756E">
        <w:rPr>
          <w:rStyle w:val="af8"/>
          <w:color w:val="auto"/>
          <w:sz w:val="36"/>
          <w:szCs w:val="36"/>
        </w:rPr>
        <w:t xml:space="preserve"> муниципального района» </w:t>
      </w:r>
    </w:p>
    <w:p w:rsidR="0012703D" w:rsidRPr="00B2756E" w:rsidRDefault="0012703D" w:rsidP="0012703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2589530" cy="2077720"/>
            <wp:effectExtent l="19050" t="0" r="1270" b="0"/>
            <wp:docPr id="114" name="Рисунок 25" descr="D:\Новая папка\Мои документы\1514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Новая папка\Мои документы\1514_x92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B2756E" w:rsidRDefault="0012703D" w:rsidP="0012703D">
      <w:pPr>
        <w:rPr>
          <w:rFonts w:ascii="Times New Roman" w:hAnsi="Times New Roman"/>
          <w:b/>
        </w:rPr>
      </w:pPr>
      <w:r w:rsidRPr="00B2756E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B2756E" w:rsidRDefault="0012703D" w:rsidP="0012703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264171" cy="1955902"/>
            <wp:effectExtent l="8709" t="4343" r="4355" b="0"/>
            <wp:docPr id="112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2703D" w:rsidRPr="00B2756E" w:rsidRDefault="0012703D" w:rsidP="00127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03D" w:rsidRPr="00B2756E" w:rsidRDefault="0012703D" w:rsidP="00127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03D" w:rsidRPr="00B2756E" w:rsidRDefault="0012703D" w:rsidP="00127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03D" w:rsidRPr="00B2756E" w:rsidRDefault="0012703D" w:rsidP="001270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756E">
        <w:rPr>
          <w:rFonts w:ascii="Times New Roman" w:hAnsi="Times New Roman"/>
          <w:b/>
          <w:sz w:val="24"/>
          <w:szCs w:val="24"/>
        </w:rPr>
        <w:t>Цели:</w:t>
      </w:r>
      <w:r w:rsidRPr="00B2756E">
        <w:rPr>
          <w:rFonts w:ascii="Times New Roman" w:hAnsi="Times New Roman"/>
          <w:sz w:val="24"/>
          <w:szCs w:val="24"/>
        </w:rPr>
        <w:t xml:space="preserve">- повышение качества и результативности реализуемых мер по охране общественного </w:t>
      </w:r>
    </w:p>
    <w:p w:rsidR="0012703D" w:rsidRPr="00B2756E" w:rsidRDefault="0012703D" w:rsidP="0012703D">
      <w:pPr>
        <w:spacing w:after="0" w:line="240" w:lineRule="auto"/>
        <w:rPr>
          <w:rFonts w:ascii="Times New Roman" w:hAnsi="Times New Roman"/>
          <w:b/>
        </w:rPr>
      </w:pPr>
      <w:r w:rsidRPr="00B2756E">
        <w:rPr>
          <w:rFonts w:ascii="Times New Roman" w:hAnsi="Times New Roman"/>
          <w:sz w:val="24"/>
          <w:szCs w:val="24"/>
        </w:rPr>
        <w:t>порядка, противодействию терроризму и экстр</w:t>
      </w:r>
      <w:r w:rsidRPr="00B2756E">
        <w:rPr>
          <w:rFonts w:ascii="Times New Roman" w:hAnsi="Times New Roman"/>
          <w:sz w:val="24"/>
          <w:szCs w:val="24"/>
        </w:rPr>
        <w:t>е</w:t>
      </w:r>
      <w:r w:rsidRPr="00B2756E">
        <w:rPr>
          <w:rFonts w:ascii="Times New Roman" w:hAnsi="Times New Roman"/>
          <w:sz w:val="24"/>
          <w:szCs w:val="24"/>
        </w:rPr>
        <w:t>мизму, борьбе с преступностью</w:t>
      </w:r>
    </w:p>
    <w:p w:rsidR="0012703D" w:rsidRPr="00B2756E" w:rsidRDefault="0012703D" w:rsidP="0012703D">
      <w:pPr>
        <w:spacing w:after="0" w:line="240" w:lineRule="auto"/>
        <w:rPr>
          <w:rStyle w:val="FontStyle18"/>
          <w:b/>
        </w:rPr>
      </w:pP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11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B2756E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B2756E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 году</w:t>
      </w:r>
    </w:p>
    <w:p w:rsidR="0012703D" w:rsidRPr="00984105" w:rsidRDefault="0012703D" w:rsidP="0012703D">
      <w:pPr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263167" cy="1977879"/>
            <wp:effectExtent l="9187" t="4591" r="4881" b="0"/>
            <wp:docPr id="110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2703D" w:rsidRPr="00984105" w:rsidRDefault="0012703D" w:rsidP="0012703D">
      <w:pPr>
        <w:rPr>
          <w:rFonts w:ascii="Times New Roman" w:hAnsi="Times New Roman"/>
          <w:b/>
          <w:color w:val="FF0000"/>
        </w:rPr>
      </w:pPr>
    </w:p>
    <w:p w:rsidR="0012703D" w:rsidRPr="00984105" w:rsidRDefault="0012703D" w:rsidP="0012703D">
      <w:pPr>
        <w:rPr>
          <w:rFonts w:ascii="Times New Roman" w:hAnsi="Times New Roman"/>
          <w:b/>
          <w:color w:val="FF0000"/>
        </w:rPr>
      </w:pPr>
    </w:p>
    <w:p w:rsidR="0012703D" w:rsidRPr="00984105" w:rsidRDefault="0012703D" w:rsidP="0012703D">
      <w:pPr>
        <w:rPr>
          <w:rFonts w:ascii="Times New Roman" w:hAnsi="Times New Roman"/>
          <w:b/>
          <w:color w:val="FF0000"/>
        </w:rPr>
      </w:pPr>
    </w:p>
    <w:p w:rsidR="0012703D" w:rsidRPr="00984105" w:rsidRDefault="0012703D" w:rsidP="0012703D">
      <w:pPr>
        <w:rPr>
          <w:rFonts w:ascii="Times New Roman" w:hAnsi="Times New Roman"/>
          <w:b/>
          <w:color w:val="FF0000"/>
        </w:rPr>
      </w:pPr>
    </w:p>
    <w:p w:rsidR="0012703D" w:rsidRPr="00984105" w:rsidRDefault="0012703D" w:rsidP="0012703D">
      <w:pPr>
        <w:rPr>
          <w:rFonts w:ascii="Times New Roman" w:hAnsi="Times New Roman"/>
          <w:b/>
          <w:color w:val="FF0000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1017" w:type="dxa"/>
        <w:tblInd w:w="108" w:type="dxa"/>
        <w:tblLook w:val="04A0"/>
      </w:tblPr>
      <w:tblGrid>
        <w:gridCol w:w="1560"/>
        <w:gridCol w:w="7140"/>
        <w:gridCol w:w="1209"/>
        <w:gridCol w:w="1108"/>
      </w:tblGrid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тыс. рублей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F0454F">
        <w:trPr>
          <w:trHeight w:val="7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F0454F">
        <w:trPr>
          <w:trHeight w:val="4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61 0 00 00000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"Обеспечение общественного порядка противодействие преступности на территории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1 640,64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1 640,64</w:t>
            </w:r>
          </w:p>
        </w:tc>
      </w:tr>
      <w:tr w:rsidR="0012703D" w:rsidRPr="00F0454F" w:rsidTr="00F0454F">
        <w:trPr>
          <w:trHeight w:val="4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61 0 00 00100</w:t>
            </w:r>
          </w:p>
        </w:tc>
        <w:tc>
          <w:tcPr>
            <w:tcW w:w="7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Противодействие злоупотреблению наркотическими средствами и психотропными вещ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ствами и их незаконному обороту в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Агаповском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24,38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24,38</w:t>
            </w:r>
          </w:p>
        </w:tc>
      </w:tr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61 0 00 00102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Профилактика терроризма в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Агаповском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340,57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340,57</w:t>
            </w:r>
          </w:p>
        </w:tc>
      </w:tr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61 0 00 00103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Противодействие экстремизму в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Агаповском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13,72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13,72</w:t>
            </w:r>
          </w:p>
        </w:tc>
      </w:tr>
      <w:tr w:rsidR="0012703D" w:rsidRPr="00F0454F" w:rsidTr="00F0454F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61 0 00 00104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Профилактика преступлений и правонарушений в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Агаповском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1 261,97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1 261,97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b/>
          <w:color w:val="FF0000"/>
          <w:sz w:val="24"/>
          <w:szCs w:val="24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12703D" w:rsidRPr="00984105" w:rsidRDefault="0012703D" w:rsidP="0012703D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12703D" w:rsidRPr="00984105" w:rsidRDefault="0012703D" w:rsidP="0012703D">
      <w:pPr>
        <w:rPr>
          <w:rFonts w:ascii="Times New Roman" w:hAnsi="Times New Roman"/>
          <w:b/>
          <w:color w:val="FF0000"/>
          <w:sz w:val="24"/>
          <w:szCs w:val="24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F0454F" w:rsidRPr="00F0454F" w:rsidRDefault="00F0454F" w:rsidP="00F0454F"/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C778D3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C778D3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778D3">
        <w:rPr>
          <w:rStyle w:val="af8"/>
          <w:color w:val="auto"/>
          <w:sz w:val="36"/>
          <w:szCs w:val="36"/>
        </w:rPr>
        <w:lastRenderedPageBreak/>
        <w:t>Муниципальная программа "Развитие и поддержка садово</w:t>
      </w:r>
      <w:r w:rsidRPr="00C778D3">
        <w:rPr>
          <w:rStyle w:val="af8"/>
          <w:color w:val="auto"/>
          <w:sz w:val="36"/>
          <w:szCs w:val="36"/>
        </w:rPr>
        <w:t>д</w:t>
      </w:r>
      <w:r w:rsidRPr="00C778D3">
        <w:rPr>
          <w:rStyle w:val="af8"/>
          <w:color w:val="auto"/>
          <w:sz w:val="36"/>
          <w:szCs w:val="36"/>
        </w:rPr>
        <w:t>ческих, огороднических и дачных некоммерческих объедин</w:t>
      </w:r>
      <w:r w:rsidRPr="00C778D3">
        <w:rPr>
          <w:rStyle w:val="af8"/>
          <w:color w:val="auto"/>
          <w:sz w:val="36"/>
          <w:szCs w:val="36"/>
        </w:rPr>
        <w:t>е</w:t>
      </w:r>
      <w:r w:rsidRPr="00C778D3">
        <w:rPr>
          <w:rStyle w:val="af8"/>
          <w:color w:val="auto"/>
          <w:sz w:val="36"/>
          <w:szCs w:val="36"/>
        </w:rPr>
        <w:t xml:space="preserve">ний граждан в </w:t>
      </w:r>
      <w:proofErr w:type="spellStart"/>
      <w:r w:rsidRPr="00C778D3">
        <w:rPr>
          <w:rStyle w:val="af8"/>
          <w:color w:val="auto"/>
          <w:sz w:val="36"/>
          <w:szCs w:val="36"/>
        </w:rPr>
        <w:t>Агаповском</w:t>
      </w:r>
      <w:proofErr w:type="spellEnd"/>
      <w:r w:rsidRPr="00C778D3">
        <w:rPr>
          <w:rStyle w:val="af8"/>
          <w:color w:val="auto"/>
          <w:sz w:val="36"/>
          <w:szCs w:val="36"/>
        </w:rPr>
        <w:t xml:space="preserve"> муниципальном районе"</w:t>
      </w:r>
    </w:p>
    <w:p w:rsidR="0012703D" w:rsidRPr="004C1A94" w:rsidRDefault="0012703D" w:rsidP="0012703D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11195" cy="2260600"/>
            <wp:effectExtent l="19050" t="0" r="8255" b="0"/>
            <wp:docPr id="108" name="Рисунок 1" descr="https://avatars.mds.yandex.net/i?id=9be07246a3e03ed7b7bd096baf38ae54fb9fd093-53313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9be07246a3e03ed7b7bd096baf38ae54fb9fd093-53313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4C1A94" w:rsidRDefault="0012703D" w:rsidP="0012703D">
      <w:pPr>
        <w:rPr>
          <w:rFonts w:ascii="Times New Roman" w:hAnsi="Times New Roman"/>
          <w:b/>
        </w:rPr>
      </w:pPr>
      <w:r w:rsidRPr="004C1A94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4C1A94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3263173" cy="2408921"/>
            <wp:effectExtent l="10714" t="5349" r="3348" b="0"/>
            <wp:docPr id="107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2100" cy="3730625"/>
            <wp:effectExtent l="19050" t="0" r="6350" b="0"/>
            <wp:docPr id="9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Default="0012703D" w:rsidP="00127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03D" w:rsidRPr="004C1A94" w:rsidRDefault="0012703D" w:rsidP="0012703D">
      <w:pPr>
        <w:spacing w:after="0" w:line="240" w:lineRule="auto"/>
        <w:rPr>
          <w:rStyle w:val="FontStyle18"/>
          <w:spacing w:val="-10"/>
          <w:sz w:val="24"/>
          <w:szCs w:val="24"/>
        </w:rPr>
      </w:pPr>
      <w:r w:rsidRPr="004C1A94">
        <w:rPr>
          <w:rFonts w:ascii="Times New Roman" w:hAnsi="Times New Roman"/>
          <w:b/>
          <w:sz w:val="24"/>
          <w:szCs w:val="24"/>
        </w:rPr>
        <w:t>Цели:</w:t>
      </w:r>
      <w:r w:rsidRPr="004C1A94">
        <w:rPr>
          <w:rFonts w:ascii="Times New Roman" w:hAnsi="Times New Roman"/>
          <w:sz w:val="24"/>
          <w:szCs w:val="24"/>
        </w:rPr>
        <w:t xml:space="preserve">- </w:t>
      </w:r>
      <w:r w:rsidRPr="004C1A94">
        <w:rPr>
          <w:rFonts w:ascii="Times New Roman" w:hAnsi="Times New Roman"/>
          <w:sz w:val="24"/>
          <w:szCs w:val="24"/>
          <w:lang w:eastAsia="en-US"/>
        </w:rPr>
        <w:t>Создание условий для расширения рынка, садоводческой, огороднической и дачной</w:t>
      </w:r>
      <w:r w:rsidRPr="004C1A94">
        <w:rPr>
          <w:sz w:val="24"/>
          <w:szCs w:val="24"/>
          <w:lang w:eastAsia="en-US"/>
        </w:rPr>
        <w:t xml:space="preserve"> </w:t>
      </w:r>
      <w:r w:rsidRPr="004C1A94">
        <w:rPr>
          <w:rFonts w:ascii="Times New Roman" w:hAnsi="Times New Roman"/>
          <w:sz w:val="24"/>
          <w:szCs w:val="24"/>
          <w:lang w:eastAsia="en-US"/>
        </w:rPr>
        <w:t>пр</w:t>
      </w:r>
      <w:r w:rsidRPr="004C1A94">
        <w:rPr>
          <w:rFonts w:ascii="Times New Roman" w:hAnsi="Times New Roman"/>
          <w:sz w:val="24"/>
          <w:szCs w:val="24"/>
          <w:lang w:eastAsia="en-US"/>
        </w:rPr>
        <w:t>о</w:t>
      </w:r>
      <w:r w:rsidRPr="004C1A94">
        <w:rPr>
          <w:rFonts w:ascii="Times New Roman" w:hAnsi="Times New Roman"/>
          <w:sz w:val="24"/>
          <w:szCs w:val="24"/>
          <w:lang w:eastAsia="en-US"/>
        </w:rPr>
        <w:t xml:space="preserve">дукции на территории </w:t>
      </w:r>
      <w:proofErr w:type="spellStart"/>
      <w:r w:rsidRPr="004C1A94">
        <w:rPr>
          <w:rFonts w:ascii="Times New Roman" w:hAnsi="Times New Roman"/>
          <w:sz w:val="24"/>
          <w:szCs w:val="24"/>
          <w:lang w:eastAsia="en-US"/>
        </w:rPr>
        <w:t>Агаповского</w:t>
      </w:r>
      <w:proofErr w:type="spellEnd"/>
      <w:r w:rsidRPr="004C1A94">
        <w:rPr>
          <w:rFonts w:ascii="Times New Roman" w:hAnsi="Times New Roman"/>
          <w:sz w:val="24"/>
          <w:szCs w:val="24"/>
          <w:lang w:eastAsia="en-US"/>
        </w:rPr>
        <w:t xml:space="preserve"> муниципал</w:t>
      </w:r>
      <w:r w:rsidRPr="004C1A94">
        <w:rPr>
          <w:rFonts w:ascii="Times New Roman" w:hAnsi="Times New Roman"/>
          <w:sz w:val="24"/>
          <w:szCs w:val="24"/>
          <w:lang w:eastAsia="en-US"/>
        </w:rPr>
        <w:t>ь</w:t>
      </w:r>
      <w:r w:rsidRPr="004C1A94">
        <w:rPr>
          <w:rFonts w:ascii="Times New Roman" w:hAnsi="Times New Roman"/>
          <w:sz w:val="24"/>
          <w:szCs w:val="24"/>
          <w:lang w:eastAsia="en-US"/>
        </w:rPr>
        <w:t xml:space="preserve">ного района.  </w:t>
      </w:r>
    </w:p>
    <w:p w:rsidR="0012703D" w:rsidRPr="004C1A94" w:rsidRDefault="0012703D" w:rsidP="0012703D">
      <w:pPr>
        <w:spacing w:after="0"/>
        <w:rPr>
          <w:rStyle w:val="FontStyle18"/>
          <w:spacing w:val="-10"/>
          <w:sz w:val="26"/>
          <w:szCs w:val="26"/>
        </w:rPr>
      </w:pPr>
    </w:p>
    <w:p w:rsidR="0012703D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4C1A94">
        <w:rPr>
          <w:rStyle w:val="FontStyle18"/>
          <w:sz w:val="24"/>
          <w:szCs w:val="24"/>
        </w:rPr>
        <w:t>Доля расходов муниципальной программы в о</w:t>
      </w:r>
      <w:r w:rsidRPr="004C1A94">
        <w:rPr>
          <w:rStyle w:val="FontStyle18"/>
          <w:sz w:val="24"/>
          <w:szCs w:val="24"/>
        </w:rPr>
        <w:t>б</w:t>
      </w:r>
      <w:r w:rsidRPr="004C1A94">
        <w:rPr>
          <w:rStyle w:val="FontStyle18"/>
          <w:sz w:val="24"/>
          <w:szCs w:val="24"/>
        </w:rPr>
        <w:t>щих расходах бюджета в 202</w:t>
      </w:r>
      <w:r>
        <w:rPr>
          <w:rStyle w:val="FontStyle18"/>
          <w:sz w:val="24"/>
          <w:szCs w:val="24"/>
        </w:rPr>
        <w:t>2</w:t>
      </w:r>
      <w:r w:rsidRPr="004C1A94">
        <w:rPr>
          <w:rStyle w:val="FontStyle18"/>
          <w:sz w:val="24"/>
          <w:szCs w:val="24"/>
        </w:rPr>
        <w:t xml:space="preserve"> году</w:t>
      </w:r>
    </w:p>
    <w:p w:rsidR="0012703D" w:rsidRPr="004C1A94" w:rsidRDefault="0012703D" w:rsidP="0012703D">
      <w:pPr>
        <w:spacing w:after="0"/>
        <w:rPr>
          <w:rStyle w:val="FontStyle18"/>
          <w:b/>
          <w:sz w:val="24"/>
          <w:szCs w:val="24"/>
        </w:rPr>
      </w:pPr>
    </w:p>
    <w:p w:rsidR="0012703D" w:rsidRPr="00602498" w:rsidRDefault="00F0454F" w:rsidP="0012703D">
      <w:pPr>
        <w:spacing w:after="0"/>
        <w:jc w:val="center"/>
        <w:rPr>
          <w:rStyle w:val="FontStyle18"/>
          <w:b/>
          <w:color w:val="FF0000"/>
          <w:sz w:val="24"/>
          <w:szCs w:val="24"/>
        </w:rPr>
      </w:pPr>
      <w:r w:rsidRPr="00F0454F">
        <w:rPr>
          <w:rStyle w:val="FontStyle18"/>
          <w:b/>
          <w:noProof/>
          <w:color w:val="FF0000"/>
          <w:sz w:val="24"/>
          <w:szCs w:val="24"/>
        </w:rPr>
        <w:drawing>
          <wp:inline distT="0" distB="0" distL="0" distR="0">
            <wp:extent cx="3009899" cy="2343150"/>
            <wp:effectExtent l="19050" t="0" r="19051" b="0"/>
            <wp:docPr id="17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2703D" w:rsidRPr="00602498" w:rsidRDefault="0012703D" w:rsidP="0012703D">
      <w:pPr>
        <w:rPr>
          <w:rFonts w:ascii="Times New Roman" w:hAnsi="Times New Roman"/>
          <w:color w:val="FF0000"/>
          <w:sz w:val="28"/>
          <w:szCs w:val="28"/>
        </w:rPr>
        <w:sectPr w:rsidR="0012703D" w:rsidRPr="00602498" w:rsidSect="0012703D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424" w:type="dxa"/>
        <w:tblInd w:w="108" w:type="dxa"/>
        <w:tblLook w:val="04A0"/>
      </w:tblPr>
      <w:tblGrid>
        <w:gridCol w:w="1418"/>
        <w:gridCol w:w="6689"/>
        <w:gridCol w:w="1209"/>
        <w:gridCol w:w="1108"/>
      </w:tblGrid>
      <w:tr w:rsidR="0012703D" w:rsidRPr="00F0454F" w:rsidTr="0012703D">
        <w:trPr>
          <w:trHeight w:val="27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тыс. ру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лей</w:t>
            </w:r>
          </w:p>
        </w:tc>
      </w:tr>
      <w:tr w:rsidR="0012703D" w:rsidRPr="00F0454F" w:rsidTr="0012703D">
        <w:trPr>
          <w:trHeight w:val="27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7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48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63 0 00 00000</w:t>
            </w:r>
          </w:p>
        </w:tc>
        <w:tc>
          <w:tcPr>
            <w:tcW w:w="6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и поддержка садоводческих, огородн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ческих и дачных некоммерческих объединений граждан в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Агаповском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ципальном районе"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1 621,22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1 272,20</w:t>
            </w:r>
          </w:p>
        </w:tc>
      </w:tr>
      <w:tr w:rsidR="0012703D" w:rsidRPr="00F0454F" w:rsidTr="0012703D">
        <w:trPr>
          <w:trHeight w:val="2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63 0 00 61060</w:t>
            </w:r>
          </w:p>
        </w:tc>
        <w:tc>
          <w:tcPr>
            <w:tcW w:w="6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1 621,22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1 272,20</w:t>
            </w:r>
          </w:p>
        </w:tc>
      </w:tr>
    </w:tbl>
    <w:p w:rsidR="0012703D" w:rsidRDefault="0012703D" w:rsidP="0012703D"/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FE10F4" w:rsidRDefault="0012703D" w:rsidP="0012703D">
      <w:pPr>
        <w:pStyle w:val="af"/>
        <w:rPr>
          <w:b/>
          <w:bCs/>
          <w:smallCaps/>
          <w:color w:val="auto"/>
          <w:sz w:val="36"/>
          <w:szCs w:val="36"/>
        </w:rPr>
        <w:sectPr w:rsidR="0012703D" w:rsidRPr="00FE10F4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E10F4">
        <w:rPr>
          <w:rStyle w:val="af8"/>
          <w:color w:val="auto"/>
          <w:sz w:val="36"/>
          <w:szCs w:val="36"/>
        </w:rPr>
        <w:lastRenderedPageBreak/>
        <w:t>Муниципальная программа "Обеспечение безопасности ги</w:t>
      </w:r>
      <w:r w:rsidRPr="00FE10F4">
        <w:rPr>
          <w:rStyle w:val="af8"/>
          <w:color w:val="auto"/>
          <w:sz w:val="36"/>
          <w:szCs w:val="36"/>
        </w:rPr>
        <w:t>д</w:t>
      </w:r>
      <w:r w:rsidRPr="00FE10F4">
        <w:rPr>
          <w:rStyle w:val="af8"/>
          <w:color w:val="auto"/>
          <w:sz w:val="36"/>
          <w:szCs w:val="36"/>
        </w:rPr>
        <w:t xml:space="preserve">ротехнических сооружений на территории </w:t>
      </w:r>
      <w:proofErr w:type="spellStart"/>
      <w:r w:rsidRPr="00FE10F4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FE10F4">
        <w:rPr>
          <w:rStyle w:val="af8"/>
          <w:color w:val="auto"/>
          <w:sz w:val="36"/>
          <w:szCs w:val="36"/>
        </w:rPr>
        <w:t xml:space="preserve"> мун</w:t>
      </w:r>
      <w:r w:rsidRPr="00FE10F4">
        <w:rPr>
          <w:rStyle w:val="af8"/>
          <w:color w:val="auto"/>
          <w:sz w:val="36"/>
          <w:szCs w:val="36"/>
        </w:rPr>
        <w:t>и</w:t>
      </w:r>
      <w:r w:rsidRPr="00FE10F4">
        <w:rPr>
          <w:rStyle w:val="af8"/>
          <w:color w:val="auto"/>
          <w:sz w:val="36"/>
          <w:szCs w:val="36"/>
        </w:rPr>
        <w:t xml:space="preserve">ципального района " </w:t>
      </w:r>
    </w:p>
    <w:p w:rsidR="0012703D" w:rsidRPr="00FE10F4" w:rsidRDefault="0012703D" w:rsidP="0012703D">
      <w:pPr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2816225" cy="1616710"/>
            <wp:effectExtent l="19050" t="0" r="3175" b="0"/>
            <wp:docPr id="93" name="Рисунок 1" descr="stroitelstvo-gidrosooruzhen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troitelstvo-gidrosooruzheniy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3D" w:rsidRPr="00FE10F4" w:rsidRDefault="0012703D" w:rsidP="0012703D">
      <w:pPr>
        <w:rPr>
          <w:rFonts w:ascii="Times New Roman" w:hAnsi="Times New Roman"/>
          <w:b/>
        </w:rPr>
      </w:pPr>
      <w:r w:rsidRPr="00FE10F4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FE10F4" w:rsidRDefault="0012703D" w:rsidP="0012703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315401" cy="2247720"/>
            <wp:effectExtent l="8846" t="4429" r="4423" b="831"/>
            <wp:docPr id="91" name="Диаграмма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12703D" w:rsidRPr="00FE10F4" w:rsidRDefault="0012703D" w:rsidP="00127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03D" w:rsidRPr="00FE10F4" w:rsidRDefault="0012703D" w:rsidP="00127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03D" w:rsidRPr="00FE10F4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10F4">
        <w:rPr>
          <w:rFonts w:ascii="Times New Roman" w:hAnsi="Times New Roman"/>
          <w:b/>
          <w:sz w:val="24"/>
          <w:szCs w:val="24"/>
        </w:rPr>
        <w:t xml:space="preserve">Цель - </w:t>
      </w:r>
      <w:r w:rsidRPr="00FE10F4">
        <w:rPr>
          <w:rFonts w:ascii="Times New Roman" w:hAnsi="Times New Roman"/>
          <w:sz w:val="24"/>
          <w:szCs w:val="24"/>
        </w:rPr>
        <w:t>Безопасная эксплуатация гидротехнич</w:t>
      </w:r>
      <w:r w:rsidRPr="00FE10F4">
        <w:rPr>
          <w:rFonts w:ascii="Times New Roman" w:hAnsi="Times New Roman"/>
          <w:sz w:val="24"/>
          <w:szCs w:val="24"/>
        </w:rPr>
        <w:t>е</w:t>
      </w:r>
      <w:r w:rsidRPr="00FE10F4">
        <w:rPr>
          <w:rFonts w:ascii="Times New Roman" w:hAnsi="Times New Roman"/>
          <w:sz w:val="24"/>
          <w:szCs w:val="24"/>
        </w:rPr>
        <w:t xml:space="preserve">ских сооружений, </w:t>
      </w:r>
    </w:p>
    <w:p w:rsidR="0012703D" w:rsidRPr="00FE10F4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10F4">
        <w:rPr>
          <w:rFonts w:ascii="Times New Roman" w:hAnsi="Times New Roman"/>
          <w:sz w:val="24"/>
          <w:szCs w:val="24"/>
        </w:rPr>
        <w:t xml:space="preserve"> расположенных на территории </w:t>
      </w:r>
      <w:proofErr w:type="spellStart"/>
      <w:r w:rsidRPr="00FE10F4">
        <w:rPr>
          <w:rFonts w:ascii="Times New Roman" w:hAnsi="Times New Roman"/>
          <w:sz w:val="24"/>
          <w:szCs w:val="24"/>
        </w:rPr>
        <w:t>Агаповского</w:t>
      </w:r>
      <w:proofErr w:type="spellEnd"/>
    </w:p>
    <w:p w:rsidR="0012703D" w:rsidRPr="00FE10F4" w:rsidRDefault="0012703D" w:rsidP="00127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10F4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12703D" w:rsidRPr="00FE10F4" w:rsidRDefault="0012703D" w:rsidP="001270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703D" w:rsidRPr="00FE10F4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FE10F4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2022году</w:t>
      </w:r>
    </w:p>
    <w:p w:rsidR="0012703D" w:rsidRPr="00984105" w:rsidRDefault="0012703D" w:rsidP="0012703D">
      <w:pPr>
        <w:spacing w:after="0"/>
        <w:jc w:val="center"/>
        <w:rPr>
          <w:rStyle w:val="FontStyle18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58509" cy="1945620"/>
            <wp:effectExtent l="12180" t="6112" r="6471" b="1528"/>
            <wp:docPr id="81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12703D" w:rsidRPr="00984105" w:rsidRDefault="0012703D" w:rsidP="0012703D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2703D" w:rsidRPr="00984105" w:rsidRDefault="0012703D" w:rsidP="0012703D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2703D" w:rsidRPr="00984105" w:rsidRDefault="0012703D" w:rsidP="0012703D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129"/>
          <w:docGrid w:linePitch="360"/>
        </w:sectPr>
      </w:pPr>
    </w:p>
    <w:p w:rsidR="0012703D" w:rsidRPr="00984105" w:rsidRDefault="0012703D" w:rsidP="0012703D">
      <w:pPr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noProof/>
          <w:vanish/>
          <w:color w:val="FF0000"/>
        </w:rPr>
        <w:lastRenderedPageBreak/>
        <w:drawing>
          <wp:inline distT="0" distB="0" distL="0" distR="0">
            <wp:extent cx="6642100" cy="3730625"/>
            <wp:effectExtent l="19050" t="0" r="6350" b="0"/>
            <wp:docPr id="7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64" w:type="dxa"/>
        <w:tblInd w:w="108" w:type="dxa"/>
        <w:tblLook w:val="04A0"/>
      </w:tblPr>
      <w:tblGrid>
        <w:gridCol w:w="1418"/>
        <w:gridCol w:w="6520"/>
        <w:gridCol w:w="1418"/>
        <w:gridCol w:w="425"/>
        <w:gridCol w:w="783"/>
      </w:tblGrid>
      <w:tr w:rsidR="0012703D" w:rsidRPr="00F0454F" w:rsidTr="0012703D">
        <w:trPr>
          <w:trHeight w:val="29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tabs>
                <w:tab w:val="left" w:pos="768"/>
              </w:tabs>
              <w:spacing w:after="0" w:line="240" w:lineRule="auto"/>
              <w:ind w:left="-96" w:right="-166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тыс. ру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лей</w:t>
            </w:r>
          </w:p>
        </w:tc>
      </w:tr>
      <w:tr w:rsidR="0012703D" w:rsidRPr="00F0454F" w:rsidTr="0012703D">
        <w:trPr>
          <w:trHeight w:val="29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8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52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64 0 00 00000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"Обеспечение безопасности гидротехнических сооружений на территории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99,90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99,90</w:t>
            </w:r>
          </w:p>
        </w:tc>
      </w:tr>
      <w:tr w:rsidR="0012703D" w:rsidRPr="00F0454F" w:rsidTr="0012703D">
        <w:trPr>
          <w:trHeight w:val="2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64 0 00 00194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Ремонт и содержание гидротехнических сооружений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99,90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99,90</w:t>
            </w:r>
          </w:p>
        </w:tc>
      </w:tr>
    </w:tbl>
    <w:p w:rsidR="0012703D" w:rsidRPr="00984105" w:rsidRDefault="0012703D" w:rsidP="0012703D">
      <w:pPr>
        <w:rPr>
          <w:rFonts w:ascii="Times New Roman" w:hAnsi="Times New Roman"/>
          <w:b/>
          <w:color w:val="FF0000"/>
        </w:rPr>
      </w:pPr>
    </w:p>
    <w:p w:rsidR="0012703D" w:rsidRPr="00984105" w:rsidRDefault="0012703D" w:rsidP="0012703D">
      <w:pPr>
        <w:pStyle w:val="af"/>
        <w:rPr>
          <w:rStyle w:val="af8"/>
          <w:color w:val="FF0000"/>
          <w:sz w:val="36"/>
          <w:szCs w:val="36"/>
        </w:rPr>
      </w:pPr>
    </w:p>
    <w:p w:rsidR="0012703D" w:rsidRPr="00984105" w:rsidRDefault="0012703D" w:rsidP="0012703D">
      <w:pPr>
        <w:rPr>
          <w:color w:val="FF0000"/>
        </w:rPr>
      </w:pPr>
    </w:p>
    <w:p w:rsidR="0012703D" w:rsidRDefault="0012703D" w:rsidP="0012703D">
      <w:pPr>
        <w:rPr>
          <w:color w:val="FF0000"/>
        </w:rPr>
      </w:pPr>
    </w:p>
    <w:p w:rsidR="00F0454F" w:rsidRPr="00984105" w:rsidRDefault="00F0454F" w:rsidP="0012703D">
      <w:pPr>
        <w:rPr>
          <w:color w:val="FF0000"/>
        </w:rPr>
      </w:pPr>
    </w:p>
    <w:p w:rsidR="0012703D" w:rsidRPr="00984105" w:rsidRDefault="0012703D" w:rsidP="0012703D">
      <w:pPr>
        <w:rPr>
          <w:color w:val="FF0000"/>
        </w:rPr>
      </w:pPr>
    </w:p>
    <w:p w:rsidR="0012703D" w:rsidRDefault="0012703D" w:rsidP="0012703D">
      <w:pPr>
        <w:pStyle w:val="af"/>
        <w:pBdr>
          <w:bottom w:val="none" w:sz="0" w:space="0" w:color="auto"/>
        </w:pBdr>
        <w:rPr>
          <w:rStyle w:val="af8"/>
          <w:color w:val="auto"/>
          <w:sz w:val="36"/>
          <w:szCs w:val="36"/>
        </w:rPr>
      </w:pPr>
      <w:r w:rsidRPr="00B5371F">
        <w:rPr>
          <w:rStyle w:val="af8"/>
          <w:color w:val="auto"/>
          <w:sz w:val="36"/>
          <w:szCs w:val="36"/>
        </w:rPr>
        <w:lastRenderedPageBreak/>
        <w:t>Муниципальная программа «Развитие регулярных перев</w:t>
      </w:r>
      <w:r w:rsidRPr="00B5371F">
        <w:rPr>
          <w:rStyle w:val="af8"/>
          <w:color w:val="auto"/>
          <w:sz w:val="36"/>
          <w:szCs w:val="36"/>
        </w:rPr>
        <w:t>о</w:t>
      </w:r>
      <w:r w:rsidRPr="00B5371F">
        <w:rPr>
          <w:rStyle w:val="af8"/>
          <w:color w:val="auto"/>
          <w:sz w:val="36"/>
          <w:szCs w:val="36"/>
        </w:rPr>
        <w:t>зок пассажиров и багажа автомобильным транспортом на мун</w:t>
      </w:r>
      <w:r w:rsidRPr="00B5371F">
        <w:rPr>
          <w:rStyle w:val="af8"/>
          <w:color w:val="auto"/>
          <w:sz w:val="36"/>
          <w:szCs w:val="36"/>
        </w:rPr>
        <w:t>и</w:t>
      </w:r>
      <w:r w:rsidRPr="00B5371F">
        <w:rPr>
          <w:rStyle w:val="af8"/>
          <w:color w:val="auto"/>
          <w:sz w:val="36"/>
          <w:szCs w:val="36"/>
        </w:rPr>
        <w:t xml:space="preserve">ципальных маршрутах в границах  </w:t>
      </w:r>
      <w:proofErr w:type="spellStart"/>
      <w:r w:rsidRPr="00B5371F">
        <w:rPr>
          <w:rStyle w:val="af8"/>
          <w:color w:val="auto"/>
          <w:sz w:val="36"/>
          <w:szCs w:val="36"/>
        </w:rPr>
        <w:t>Агаповского</w:t>
      </w:r>
      <w:proofErr w:type="spellEnd"/>
      <w:r w:rsidRPr="00B5371F">
        <w:rPr>
          <w:rStyle w:val="af8"/>
          <w:color w:val="auto"/>
          <w:sz w:val="36"/>
          <w:szCs w:val="36"/>
        </w:rPr>
        <w:t xml:space="preserve"> </w:t>
      </w:r>
      <w:r w:rsidRPr="00B73F81">
        <w:rPr>
          <w:rStyle w:val="af8"/>
          <w:color w:val="auto"/>
          <w:sz w:val="36"/>
          <w:szCs w:val="36"/>
        </w:rPr>
        <w:t>муниципал</w:t>
      </w:r>
      <w:r w:rsidRPr="00B73F81">
        <w:rPr>
          <w:rStyle w:val="af8"/>
          <w:color w:val="auto"/>
          <w:sz w:val="36"/>
          <w:szCs w:val="36"/>
        </w:rPr>
        <w:t>ь</w:t>
      </w:r>
      <w:r w:rsidRPr="00B73F81">
        <w:rPr>
          <w:rStyle w:val="af8"/>
          <w:color w:val="auto"/>
          <w:sz w:val="36"/>
          <w:szCs w:val="36"/>
        </w:rPr>
        <w:t>ного района»</w:t>
      </w:r>
    </w:p>
    <w:p w:rsidR="001A4852" w:rsidRPr="00B73F81" w:rsidRDefault="001A4852" w:rsidP="001A48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4852">
        <w:drawing>
          <wp:inline distT="0" distB="0" distL="0" distR="0">
            <wp:extent cx="2972866" cy="2348179"/>
            <wp:effectExtent l="19050" t="0" r="0" b="0"/>
            <wp:docPr id="5" name="Рисунок 4" descr="http://900igr.net/up/datas/240428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40428/00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17" cy="235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852">
        <w:rPr>
          <w:rFonts w:ascii="Times New Roman" w:hAnsi="Times New Roman"/>
          <w:b/>
          <w:sz w:val="24"/>
          <w:szCs w:val="24"/>
        </w:rPr>
        <w:t xml:space="preserve"> </w:t>
      </w:r>
      <w:r w:rsidRPr="00B73F81">
        <w:rPr>
          <w:rFonts w:ascii="Times New Roman" w:hAnsi="Times New Roman"/>
          <w:b/>
          <w:sz w:val="24"/>
          <w:szCs w:val="24"/>
        </w:rPr>
        <w:t xml:space="preserve">Цели: </w:t>
      </w:r>
      <w:r w:rsidRPr="00B73F81">
        <w:rPr>
          <w:rFonts w:ascii="Times New Roman" w:hAnsi="Times New Roman"/>
          <w:sz w:val="24"/>
          <w:szCs w:val="24"/>
        </w:rPr>
        <w:t xml:space="preserve">- </w:t>
      </w:r>
      <w:r w:rsidRPr="00B73F81">
        <w:rPr>
          <w:rFonts w:ascii="Times New Roman" w:hAnsi="Times New Roman"/>
        </w:rPr>
        <w:t>создание условий для предоставления транспор</w:t>
      </w:r>
      <w:r w:rsidRPr="00B73F81">
        <w:rPr>
          <w:rFonts w:ascii="Times New Roman" w:hAnsi="Times New Roman"/>
        </w:rPr>
        <w:t>т</w:t>
      </w:r>
      <w:r w:rsidRPr="00B73F81">
        <w:rPr>
          <w:rFonts w:ascii="Times New Roman" w:hAnsi="Times New Roman"/>
        </w:rPr>
        <w:t xml:space="preserve">ных услуг населению и организация транспортного обслуживания населения в границах </w:t>
      </w:r>
      <w:proofErr w:type="spellStart"/>
      <w:r w:rsidRPr="00B73F81">
        <w:rPr>
          <w:rFonts w:ascii="Times New Roman" w:hAnsi="Times New Roman"/>
        </w:rPr>
        <w:t>Агаповского</w:t>
      </w:r>
      <w:proofErr w:type="spellEnd"/>
      <w:r w:rsidRPr="00B73F81">
        <w:rPr>
          <w:rFonts w:ascii="Times New Roman" w:hAnsi="Times New Roman"/>
        </w:rPr>
        <w:t xml:space="preserve"> мун</w:t>
      </w:r>
      <w:r w:rsidRPr="00B73F81">
        <w:rPr>
          <w:rFonts w:ascii="Times New Roman" w:hAnsi="Times New Roman"/>
        </w:rPr>
        <w:t>и</w:t>
      </w:r>
      <w:r w:rsidRPr="00B73F81">
        <w:rPr>
          <w:rFonts w:ascii="Times New Roman" w:hAnsi="Times New Roman"/>
        </w:rPr>
        <w:t>ципального района</w:t>
      </w:r>
    </w:p>
    <w:p w:rsidR="001A4852" w:rsidRPr="001A4852" w:rsidRDefault="001A4852" w:rsidP="001A4852">
      <w:pPr>
        <w:sectPr w:rsidR="001A4852" w:rsidRPr="001A4852" w:rsidSect="001270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03D" w:rsidRPr="00B73F81" w:rsidRDefault="0012703D" w:rsidP="0012703D">
      <w:pPr>
        <w:rPr>
          <w:rFonts w:ascii="Times New Roman" w:hAnsi="Times New Roman"/>
          <w:b/>
        </w:rPr>
      </w:pPr>
    </w:p>
    <w:p w:rsidR="0012703D" w:rsidRPr="00B73F81" w:rsidRDefault="0012703D" w:rsidP="0012703D">
      <w:pPr>
        <w:rPr>
          <w:rFonts w:ascii="Times New Roman" w:hAnsi="Times New Roman"/>
          <w:b/>
        </w:rPr>
      </w:pPr>
      <w:r w:rsidRPr="00B73F81">
        <w:rPr>
          <w:rFonts w:ascii="Times New Roman" w:hAnsi="Times New Roman"/>
          <w:b/>
        </w:rPr>
        <w:t xml:space="preserve">Объем финансирования (тыс. рублей) </w:t>
      </w:r>
    </w:p>
    <w:p w:rsidR="0012703D" w:rsidRPr="00B73F81" w:rsidRDefault="0012703D" w:rsidP="0012703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232378" cy="2044446"/>
            <wp:effectExtent l="19050" t="0" r="25172" b="0"/>
            <wp:docPr id="56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12703D" w:rsidRPr="00B73F81" w:rsidRDefault="0012703D" w:rsidP="00127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703D" w:rsidRPr="00B73F81" w:rsidRDefault="0012703D" w:rsidP="001270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703D" w:rsidRPr="00B73F81" w:rsidRDefault="0012703D" w:rsidP="0012703D">
      <w:pPr>
        <w:spacing w:after="0"/>
        <w:rPr>
          <w:rStyle w:val="FontStyle18"/>
          <w:b/>
          <w:sz w:val="24"/>
          <w:szCs w:val="24"/>
        </w:rPr>
      </w:pPr>
      <w:r w:rsidRPr="00B73F81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2022году</w:t>
      </w:r>
    </w:p>
    <w:p w:rsidR="0012703D" w:rsidRPr="00B73F81" w:rsidRDefault="0012703D" w:rsidP="0012703D">
      <w:pPr>
        <w:spacing w:after="0"/>
        <w:jc w:val="center"/>
        <w:rPr>
          <w:rStyle w:val="FontStyle18"/>
          <w:b/>
          <w:sz w:val="24"/>
          <w:szCs w:val="24"/>
        </w:rPr>
      </w:pPr>
    </w:p>
    <w:p w:rsidR="0012703D" w:rsidRPr="00984105" w:rsidRDefault="0012703D" w:rsidP="0012703D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77973" cy="1801139"/>
            <wp:effectExtent l="19050" t="0" r="17577" b="8611"/>
            <wp:docPr id="64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12703D" w:rsidRPr="00984105" w:rsidRDefault="0012703D" w:rsidP="0012703D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  <w:sectPr w:rsidR="0012703D" w:rsidRPr="00984105" w:rsidSect="0012703D">
          <w:type w:val="continuous"/>
          <w:pgSz w:w="11906" w:h="16838"/>
          <w:pgMar w:top="720" w:right="720" w:bottom="720" w:left="567" w:header="708" w:footer="708" w:gutter="0"/>
          <w:cols w:num="2" w:space="129"/>
          <w:docGrid w:linePitch="360"/>
        </w:sectPr>
      </w:pPr>
    </w:p>
    <w:p w:rsidR="0012703D" w:rsidRPr="00984105" w:rsidRDefault="0012703D" w:rsidP="0012703D">
      <w:pPr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noProof/>
          <w:vanish/>
          <w:color w:val="FF0000"/>
        </w:rPr>
        <w:lastRenderedPageBreak/>
        <w:drawing>
          <wp:inline distT="0" distB="0" distL="0" distR="0">
            <wp:extent cx="6642100" cy="3730625"/>
            <wp:effectExtent l="19050" t="0" r="6350" b="0"/>
            <wp:docPr id="5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74" w:type="dxa"/>
        <w:tblInd w:w="108" w:type="dxa"/>
        <w:tblLayout w:type="fixed"/>
        <w:tblLook w:val="04A0"/>
      </w:tblPr>
      <w:tblGrid>
        <w:gridCol w:w="1387"/>
        <w:gridCol w:w="6410"/>
        <w:gridCol w:w="1417"/>
        <w:gridCol w:w="157"/>
        <w:gridCol w:w="1203"/>
      </w:tblGrid>
      <w:tr w:rsidR="0012703D" w:rsidRPr="00F0454F" w:rsidTr="0012703D">
        <w:trPr>
          <w:trHeight w:val="267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ind w:right="-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  <w:tr w:rsidR="0012703D" w:rsidRPr="00F0454F" w:rsidTr="0012703D">
        <w:trPr>
          <w:trHeight w:val="267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12703D" w:rsidRPr="00F0454F" w:rsidTr="0012703D">
        <w:trPr>
          <w:trHeight w:val="753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Утверждено бюджетной росписью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</w:tr>
      <w:tr w:rsidR="0012703D" w:rsidRPr="00F0454F" w:rsidTr="0012703D">
        <w:trPr>
          <w:trHeight w:val="705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65 0 00 00000</w:t>
            </w: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Муниципальная программа "Развитие регулярных перевозок пассажиров и багажа автомобильным транспортом на муниципальных маршрутах в границах </w:t>
            </w:r>
            <w:proofErr w:type="spellStart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муниципального района"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4 873,34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4 204,88</w:t>
            </w:r>
          </w:p>
        </w:tc>
      </w:tr>
      <w:tr w:rsidR="0012703D" w:rsidRPr="00F0454F" w:rsidTr="0012703D">
        <w:trPr>
          <w:trHeight w:val="47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65 0 00 06160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Развитие регулярных перевозок пассажиров и багажа автомобильным тран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портом на муниципальных маршрутах в границах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3 153,67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3 153,66</w:t>
            </w:r>
          </w:p>
        </w:tc>
      </w:tr>
      <w:tr w:rsidR="0012703D" w:rsidRPr="00F0454F" w:rsidTr="0012703D">
        <w:trPr>
          <w:trHeight w:val="470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65 0 00 S6160</w:t>
            </w: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Развитие регулярных перевозок пассажиров и багажа автомобильным тран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портом на муниципальных маршрутах в границах 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Агаповского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го района(</w:t>
            </w:r>
            <w:proofErr w:type="spellStart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софинансирование</w:t>
            </w:r>
            <w:proofErr w:type="spellEnd"/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1 719,67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D" w:rsidRPr="00F0454F" w:rsidRDefault="0012703D" w:rsidP="001270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0454F">
              <w:rPr>
                <w:rFonts w:ascii="Times New Roman" w:hAnsi="Times New Roman" w:cs="Times New Roman"/>
                <w:sz w:val="18"/>
                <w:szCs w:val="18"/>
              </w:rPr>
              <w:t>1 051,22</w:t>
            </w:r>
          </w:p>
        </w:tc>
      </w:tr>
    </w:tbl>
    <w:p w:rsidR="000D7923" w:rsidRPr="00FE6691" w:rsidRDefault="000D7923" w:rsidP="001A4852">
      <w:pPr>
        <w:pStyle w:val="af"/>
        <w:rPr>
          <w:rFonts w:ascii="Times New Roman" w:hAnsi="Times New Roman" w:cs="Times New Roman"/>
          <w:b/>
          <w:color w:val="FF0000"/>
        </w:rPr>
      </w:pPr>
    </w:p>
    <w:sectPr w:rsidR="000D7923" w:rsidRPr="00FE6691" w:rsidSect="002A7E5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54F" w:rsidRDefault="00F0454F" w:rsidP="007148EA">
      <w:pPr>
        <w:spacing w:after="0" w:line="240" w:lineRule="auto"/>
      </w:pPr>
      <w:r>
        <w:separator/>
      </w:r>
    </w:p>
  </w:endnote>
  <w:endnote w:type="continuationSeparator" w:id="1">
    <w:p w:rsidR="00F0454F" w:rsidRDefault="00F0454F" w:rsidP="0071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54F" w:rsidRDefault="00F0454F" w:rsidP="007148EA">
      <w:pPr>
        <w:spacing w:after="0" w:line="240" w:lineRule="auto"/>
      </w:pPr>
      <w:r>
        <w:separator/>
      </w:r>
    </w:p>
  </w:footnote>
  <w:footnote w:type="continuationSeparator" w:id="1">
    <w:p w:rsidR="00F0454F" w:rsidRDefault="00F0454F" w:rsidP="00714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7975"/>
    <w:multiLevelType w:val="hybridMultilevel"/>
    <w:tmpl w:val="EACAE4C0"/>
    <w:lvl w:ilvl="0" w:tplc="260AA5F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44776"/>
    <w:multiLevelType w:val="hybridMultilevel"/>
    <w:tmpl w:val="341EAA66"/>
    <w:lvl w:ilvl="0" w:tplc="8674B12A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0F48"/>
    <w:rsid w:val="000341A2"/>
    <w:rsid w:val="00037A96"/>
    <w:rsid w:val="00075CFB"/>
    <w:rsid w:val="00084CB7"/>
    <w:rsid w:val="0009243B"/>
    <w:rsid w:val="000A56BE"/>
    <w:rsid w:val="000B794C"/>
    <w:rsid w:val="000D7923"/>
    <w:rsid w:val="00115FDB"/>
    <w:rsid w:val="0012703D"/>
    <w:rsid w:val="0013221B"/>
    <w:rsid w:val="0014298F"/>
    <w:rsid w:val="00173F96"/>
    <w:rsid w:val="00175B6F"/>
    <w:rsid w:val="0019346F"/>
    <w:rsid w:val="001A002C"/>
    <w:rsid w:val="001A1C5A"/>
    <w:rsid w:val="001A433E"/>
    <w:rsid w:val="001A4852"/>
    <w:rsid w:val="001C3578"/>
    <w:rsid w:val="001E2C97"/>
    <w:rsid w:val="001E5F33"/>
    <w:rsid w:val="001F13EB"/>
    <w:rsid w:val="00222D3C"/>
    <w:rsid w:val="002257A3"/>
    <w:rsid w:val="002413EC"/>
    <w:rsid w:val="002650D2"/>
    <w:rsid w:val="002A7E50"/>
    <w:rsid w:val="002E6DE4"/>
    <w:rsid w:val="00320E8F"/>
    <w:rsid w:val="0032779E"/>
    <w:rsid w:val="00337A8A"/>
    <w:rsid w:val="00343D70"/>
    <w:rsid w:val="00363D7D"/>
    <w:rsid w:val="00403457"/>
    <w:rsid w:val="00422994"/>
    <w:rsid w:val="0043742E"/>
    <w:rsid w:val="004475DC"/>
    <w:rsid w:val="0046150E"/>
    <w:rsid w:val="00462577"/>
    <w:rsid w:val="004829EB"/>
    <w:rsid w:val="00485282"/>
    <w:rsid w:val="00494445"/>
    <w:rsid w:val="004A727F"/>
    <w:rsid w:val="004B3496"/>
    <w:rsid w:val="004C5DFC"/>
    <w:rsid w:val="004D1103"/>
    <w:rsid w:val="004E4D4E"/>
    <w:rsid w:val="0054702E"/>
    <w:rsid w:val="00552F53"/>
    <w:rsid w:val="005643C2"/>
    <w:rsid w:val="0056582D"/>
    <w:rsid w:val="0058052A"/>
    <w:rsid w:val="00585A69"/>
    <w:rsid w:val="00585D2B"/>
    <w:rsid w:val="005B789C"/>
    <w:rsid w:val="005C317D"/>
    <w:rsid w:val="005F7CBF"/>
    <w:rsid w:val="00635B07"/>
    <w:rsid w:val="00655AC0"/>
    <w:rsid w:val="00682D28"/>
    <w:rsid w:val="006A2358"/>
    <w:rsid w:val="006A4FBC"/>
    <w:rsid w:val="007148EA"/>
    <w:rsid w:val="007362E7"/>
    <w:rsid w:val="00741BBB"/>
    <w:rsid w:val="00754053"/>
    <w:rsid w:val="00781EF6"/>
    <w:rsid w:val="00783D96"/>
    <w:rsid w:val="00792931"/>
    <w:rsid w:val="007C0A42"/>
    <w:rsid w:val="007D700F"/>
    <w:rsid w:val="007E1589"/>
    <w:rsid w:val="007E5FBC"/>
    <w:rsid w:val="007F7E51"/>
    <w:rsid w:val="00801CF2"/>
    <w:rsid w:val="008101E3"/>
    <w:rsid w:val="00821D64"/>
    <w:rsid w:val="00831EBB"/>
    <w:rsid w:val="00832F04"/>
    <w:rsid w:val="00837E7F"/>
    <w:rsid w:val="00847C7D"/>
    <w:rsid w:val="00860476"/>
    <w:rsid w:val="00886DE1"/>
    <w:rsid w:val="00894EA7"/>
    <w:rsid w:val="00896C41"/>
    <w:rsid w:val="008A74A5"/>
    <w:rsid w:val="008B01E7"/>
    <w:rsid w:val="008B4138"/>
    <w:rsid w:val="008C0EED"/>
    <w:rsid w:val="009208EB"/>
    <w:rsid w:val="0094440E"/>
    <w:rsid w:val="00956F06"/>
    <w:rsid w:val="00971357"/>
    <w:rsid w:val="0097150C"/>
    <w:rsid w:val="009963E1"/>
    <w:rsid w:val="009A13D3"/>
    <w:rsid w:val="009D5B40"/>
    <w:rsid w:val="00A00064"/>
    <w:rsid w:val="00A13296"/>
    <w:rsid w:val="00A24E69"/>
    <w:rsid w:val="00A52A89"/>
    <w:rsid w:val="00A65D43"/>
    <w:rsid w:val="00A71A74"/>
    <w:rsid w:val="00A7742C"/>
    <w:rsid w:val="00A8408F"/>
    <w:rsid w:val="00AB4E54"/>
    <w:rsid w:val="00AB6F6D"/>
    <w:rsid w:val="00AC4733"/>
    <w:rsid w:val="00AF29AE"/>
    <w:rsid w:val="00AF4561"/>
    <w:rsid w:val="00B1683D"/>
    <w:rsid w:val="00B37A4A"/>
    <w:rsid w:val="00B445C9"/>
    <w:rsid w:val="00B718CB"/>
    <w:rsid w:val="00B91359"/>
    <w:rsid w:val="00B9739D"/>
    <w:rsid w:val="00BA2E62"/>
    <w:rsid w:val="00BB5897"/>
    <w:rsid w:val="00BE408D"/>
    <w:rsid w:val="00BF7CC1"/>
    <w:rsid w:val="00C10F48"/>
    <w:rsid w:val="00C45F71"/>
    <w:rsid w:val="00C57905"/>
    <w:rsid w:val="00C908D7"/>
    <w:rsid w:val="00C909DF"/>
    <w:rsid w:val="00CC652B"/>
    <w:rsid w:val="00CF6463"/>
    <w:rsid w:val="00D00ED1"/>
    <w:rsid w:val="00D54EA8"/>
    <w:rsid w:val="00D60715"/>
    <w:rsid w:val="00D6221C"/>
    <w:rsid w:val="00D62FC1"/>
    <w:rsid w:val="00D96FBB"/>
    <w:rsid w:val="00DA5D9E"/>
    <w:rsid w:val="00DD11F9"/>
    <w:rsid w:val="00DE6661"/>
    <w:rsid w:val="00E06352"/>
    <w:rsid w:val="00E1546B"/>
    <w:rsid w:val="00E431EE"/>
    <w:rsid w:val="00E84680"/>
    <w:rsid w:val="00EC177D"/>
    <w:rsid w:val="00ED0FC3"/>
    <w:rsid w:val="00ED4D0A"/>
    <w:rsid w:val="00F00C43"/>
    <w:rsid w:val="00F0454F"/>
    <w:rsid w:val="00F16C7F"/>
    <w:rsid w:val="00F409F9"/>
    <w:rsid w:val="00F47F96"/>
    <w:rsid w:val="00F66844"/>
    <w:rsid w:val="00F7517A"/>
    <w:rsid w:val="00F95245"/>
    <w:rsid w:val="00F9592A"/>
    <w:rsid w:val="00FE30A9"/>
    <w:rsid w:val="00FE6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F96"/>
  </w:style>
  <w:style w:type="paragraph" w:styleId="1">
    <w:name w:val="heading 1"/>
    <w:basedOn w:val="a"/>
    <w:next w:val="a"/>
    <w:link w:val="10"/>
    <w:uiPriority w:val="9"/>
    <w:qFormat/>
    <w:rsid w:val="002E6D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6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48EA"/>
  </w:style>
  <w:style w:type="paragraph" w:styleId="a7">
    <w:name w:val="footer"/>
    <w:basedOn w:val="a"/>
    <w:link w:val="a8"/>
    <w:uiPriority w:val="99"/>
    <w:semiHidden/>
    <w:unhideWhenUsed/>
    <w:rsid w:val="0071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48EA"/>
  </w:style>
  <w:style w:type="paragraph" w:styleId="a9">
    <w:name w:val="List Paragraph"/>
    <w:basedOn w:val="a"/>
    <w:uiPriority w:val="34"/>
    <w:qFormat/>
    <w:rsid w:val="00E154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6D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6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rm">
    <w:name w:val="term"/>
    <w:basedOn w:val="a"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2E6DE4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2E6DE4"/>
    <w:rPr>
      <w:lang w:eastAsia="en-US"/>
    </w:rPr>
  </w:style>
  <w:style w:type="paragraph" w:styleId="ad">
    <w:name w:val="Intense Quote"/>
    <w:basedOn w:val="a"/>
    <w:next w:val="a"/>
    <w:link w:val="ae"/>
    <w:uiPriority w:val="30"/>
    <w:qFormat/>
    <w:rsid w:val="002E6D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E6DE4"/>
    <w:rPr>
      <w:b/>
      <w:bCs/>
      <w:i/>
      <w:iCs/>
      <w:color w:val="4F81BD" w:themeColor="accent1"/>
    </w:rPr>
  </w:style>
  <w:style w:type="paragraph" w:styleId="af">
    <w:name w:val="Title"/>
    <w:basedOn w:val="a"/>
    <w:next w:val="a"/>
    <w:link w:val="af0"/>
    <w:uiPriority w:val="10"/>
    <w:qFormat/>
    <w:rsid w:val="002E6D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2E6D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Emphasis"/>
    <w:basedOn w:val="a0"/>
    <w:uiPriority w:val="20"/>
    <w:qFormat/>
    <w:rsid w:val="002E6DE4"/>
    <w:rPr>
      <w:i/>
      <w:iCs/>
    </w:rPr>
  </w:style>
  <w:style w:type="character" w:styleId="af2">
    <w:name w:val="Intense Emphasis"/>
    <w:basedOn w:val="a0"/>
    <w:uiPriority w:val="21"/>
    <w:qFormat/>
    <w:rsid w:val="002E6DE4"/>
    <w:rPr>
      <w:b/>
      <w:bCs/>
      <w:i/>
      <w:iCs/>
      <w:color w:val="4F81BD" w:themeColor="accent1"/>
    </w:rPr>
  </w:style>
  <w:style w:type="character" w:styleId="af3">
    <w:name w:val="Strong"/>
    <w:basedOn w:val="a0"/>
    <w:uiPriority w:val="22"/>
    <w:qFormat/>
    <w:rsid w:val="002E6DE4"/>
    <w:rPr>
      <w:b/>
      <w:bCs/>
    </w:rPr>
  </w:style>
  <w:style w:type="paragraph" w:styleId="af4">
    <w:name w:val="Subtitle"/>
    <w:basedOn w:val="a"/>
    <w:next w:val="a"/>
    <w:link w:val="af5"/>
    <w:uiPriority w:val="11"/>
    <w:qFormat/>
    <w:rsid w:val="002E6D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2E6D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ubtle Emphasis"/>
    <w:basedOn w:val="a0"/>
    <w:uiPriority w:val="19"/>
    <w:qFormat/>
    <w:rsid w:val="002E6DE4"/>
    <w:rPr>
      <w:i/>
      <w:iCs/>
      <w:color w:val="808080" w:themeColor="text1" w:themeTint="7F"/>
    </w:rPr>
  </w:style>
  <w:style w:type="character" w:styleId="af7">
    <w:name w:val="Subtle Reference"/>
    <w:basedOn w:val="a0"/>
    <w:uiPriority w:val="31"/>
    <w:qFormat/>
    <w:rsid w:val="002E6DE4"/>
    <w:rPr>
      <w:smallCaps/>
      <w:color w:val="C0504D" w:themeColor="accent2"/>
      <w:u w:val="single"/>
    </w:rPr>
  </w:style>
  <w:style w:type="character" w:styleId="af8">
    <w:name w:val="Book Title"/>
    <w:basedOn w:val="a0"/>
    <w:uiPriority w:val="33"/>
    <w:qFormat/>
    <w:rsid w:val="002E6DE4"/>
    <w:rPr>
      <w:b/>
      <w:bCs/>
      <w:smallCaps/>
      <w:spacing w:val="5"/>
    </w:rPr>
  </w:style>
  <w:style w:type="character" w:customStyle="1" w:styleId="FontStyle18">
    <w:name w:val="Font Style18"/>
    <w:uiPriority w:val="99"/>
    <w:rsid w:val="002E6DE4"/>
    <w:rPr>
      <w:rFonts w:ascii="Times New Roman" w:hAnsi="Times New Roman" w:cs="Times New Roman"/>
      <w:sz w:val="16"/>
      <w:szCs w:val="16"/>
    </w:rPr>
  </w:style>
  <w:style w:type="paragraph" w:customStyle="1" w:styleId="ConsPlusCell">
    <w:name w:val="ConsPlusCell"/>
    <w:uiPriority w:val="99"/>
    <w:rsid w:val="002E6D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basedOn w:val="a"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Светлая заливка - Акцент 11"/>
    <w:basedOn w:val="a1"/>
    <w:uiPriority w:val="60"/>
    <w:rsid w:val="002E6DE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2">
    <w:name w:val="Светлый список - Акцент 12"/>
    <w:basedOn w:val="a1"/>
    <w:uiPriority w:val="61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9">
    <w:name w:val="Intense Reference"/>
    <w:basedOn w:val="a0"/>
    <w:uiPriority w:val="32"/>
    <w:qFormat/>
    <w:rsid w:val="002E6DE4"/>
    <w:rPr>
      <w:b/>
      <w:bCs/>
      <w:smallCaps/>
      <w:color w:val="C0504D" w:themeColor="accent2"/>
      <w:spacing w:val="5"/>
      <w:u w:val="single"/>
    </w:rPr>
  </w:style>
  <w:style w:type="table" w:styleId="afa">
    <w:name w:val="Table Grid"/>
    <w:basedOn w:val="a1"/>
    <w:uiPriority w:val="59"/>
    <w:rsid w:val="002E6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2E6DE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E6DE4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9" Type="http://schemas.openxmlformats.org/officeDocument/2006/relationships/image" Target="media/image12.jpeg"/><Relationship Id="rId21" Type="http://schemas.openxmlformats.org/officeDocument/2006/relationships/chart" Target="charts/chart7.xml"/><Relationship Id="rId34" Type="http://schemas.openxmlformats.org/officeDocument/2006/relationships/image" Target="media/image11.jpeg"/><Relationship Id="rId42" Type="http://schemas.openxmlformats.org/officeDocument/2006/relationships/image" Target="media/image13.jpeg"/><Relationship Id="rId47" Type="http://schemas.openxmlformats.org/officeDocument/2006/relationships/chart" Target="charts/chart25.xml"/><Relationship Id="rId50" Type="http://schemas.openxmlformats.org/officeDocument/2006/relationships/chart" Target="charts/chart27.xml"/><Relationship Id="rId55" Type="http://schemas.openxmlformats.org/officeDocument/2006/relationships/chart" Target="charts/chart30.xml"/><Relationship Id="rId63" Type="http://schemas.openxmlformats.org/officeDocument/2006/relationships/image" Target="media/image20.jpeg"/><Relationship Id="rId68" Type="http://schemas.openxmlformats.org/officeDocument/2006/relationships/chart" Target="charts/chart39.xml"/><Relationship Id="rId76" Type="http://schemas.openxmlformats.org/officeDocument/2006/relationships/image" Target="media/image25.jpeg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chart" Target="charts/chart12.xml"/><Relationship Id="rId11" Type="http://schemas.openxmlformats.org/officeDocument/2006/relationships/image" Target="media/image3.png"/><Relationship Id="rId24" Type="http://schemas.openxmlformats.org/officeDocument/2006/relationships/chart" Target="charts/chart9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chart" Target="charts/chart20.xml"/><Relationship Id="rId45" Type="http://schemas.openxmlformats.org/officeDocument/2006/relationships/image" Target="media/image14.jpeg"/><Relationship Id="rId53" Type="http://schemas.openxmlformats.org/officeDocument/2006/relationships/chart" Target="charts/chart29.xml"/><Relationship Id="rId58" Type="http://schemas.openxmlformats.org/officeDocument/2006/relationships/chart" Target="charts/chart32.xml"/><Relationship Id="rId66" Type="http://schemas.openxmlformats.org/officeDocument/2006/relationships/image" Target="media/image21.jpeg"/><Relationship Id="rId74" Type="http://schemas.openxmlformats.org/officeDocument/2006/relationships/chart" Target="charts/chart4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hart" Target="charts/chart34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0.jpeg"/><Relationship Id="rId44" Type="http://schemas.openxmlformats.org/officeDocument/2006/relationships/chart" Target="charts/chart23.xml"/><Relationship Id="rId52" Type="http://schemas.openxmlformats.org/officeDocument/2006/relationships/chart" Target="charts/chart28.xml"/><Relationship Id="rId60" Type="http://schemas.openxmlformats.org/officeDocument/2006/relationships/image" Target="media/image19.jpeg"/><Relationship Id="rId65" Type="http://schemas.openxmlformats.org/officeDocument/2006/relationships/chart" Target="charts/chart37.xml"/><Relationship Id="rId73" Type="http://schemas.openxmlformats.org/officeDocument/2006/relationships/image" Target="media/image24.jpeg"/><Relationship Id="rId78" Type="http://schemas.openxmlformats.org/officeDocument/2006/relationships/chart" Target="charts/chart45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st2.depositphotos.com/1017986/6014/i/950/depositphotos_60142501-stock-photo-group-of-school-kids-writing.jpg" TargetMode="External"/><Relationship Id="rId22" Type="http://schemas.openxmlformats.org/officeDocument/2006/relationships/image" Target="media/image7.jpeg"/><Relationship Id="rId27" Type="http://schemas.openxmlformats.org/officeDocument/2006/relationships/chart" Target="charts/chart11.xml"/><Relationship Id="rId30" Type="http://schemas.openxmlformats.org/officeDocument/2006/relationships/chart" Target="charts/chart13.xml"/><Relationship Id="rId35" Type="http://schemas.openxmlformats.org/officeDocument/2006/relationships/chart" Target="charts/chart16.xml"/><Relationship Id="rId43" Type="http://schemas.openxmlformats.org/officeDocument/2006/relationships/chart" Target="charts/chart22.xml"/><Relationship Id="rId48" Type="http://schemas.openxmlformats.org/officeDocument/2006/relationships/image" Target="media/image15.jpeg"/><Relationship Id="rId56" Type="http://schemas.openxmlformats.org/officeDocument/2006/relationships/chart" Target="charts/chart31.xml"/><Relationship Id="rId64" Type="http://schemas.openxmlformats.org/officeDocument/2006/relationships/chart" Target="charts/chart36.xml"/><Relationship Id="rId69" Type="http://schemas.openxmlformats.org/officeDocument/2006/relationships/image" Target="media/image22.jpeg"/><Relationship Id="rId77" Type="http://schemas.openxmlformats.org/officeDocument/2006/relationships/chart" Target="charts/chart44.xml"/><Relationship Id="rId8" Type="http://schemas.openxmlformats.org/officeDocument/2006/relationships/image" Target="media/image1.jpeg"/><Relationship Id="rId51" Type="http://schemas.openxmlformats.org/officeDocument/2006/relationships/image" Target="media/image16.jpeg"/><Relationship Id="rId72" Type="http://schemas.openxmlformats.org/officeDocument/2006/relationships/chart" Target="charts/chart41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4.xml"/><Relationship Id="rId59" Type="http://schemas.openxmlformats.org/officeDocument/2006/relationships/chart" Target="charts/chart33.xml"/><Relationship Id="rId67" Type="http://schemas.openxmlformats.org/officeDocument/2006/relationships/chart" Target="charts/chart38.xml"/><Relationship Id="rId20" Type="http://schemas.openxmlformats.org/officeDocument/2006/relationships/chart" Target="charts/chart6.xml"/><Relationship Id="rId41" Type="http://schemas.openxmlformats.org/officeDocument/2006/relationships/chart" Target="charts/chart21.xml"/><Relationship Id="rId54" Type="http://schemas.openxmlformats.org/officeDocument/2006/relationships/image" Target="media/image17.png"/><Relationship Id="rId62" Type="http://schemas.openxmlformats.org/officeDocument/2006/relationships/chart" Target="charts/chart35.xml"/><Relationship Id="rId70" Type="http://schemas.openxmlformats.org/officeDocument/2006/relationships/chart" Target="charts/chart40.xml"/><Relationship Id="rId75" Type="http://schemas.openxmlformats.org/officeDocument/2006/relationships/chart" Target="charts/chart4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hart" Target="charts/chart8.xml"/><Relationship Id="rId28" Type="http://schemas.openxmlformats.org/officeDocument/2006/relationships/image" Target="media/image9.jpeg"/><Relationship Id="rId36" Type="http://schemas.openxmlformats.org/officeDocument/2006/relationships/chart" Target="charts/chart17.xml"/><Relationship Id="rId49" Type="http://schemas.openxmlformats.org/officeDocument/2006/relationships/chart" Target="charts/chart26.xml"/><Relationship Id="rId57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4;&#1080;&#1072;&#1075;&#1088;&#1072;&#1084;&#1084;&#1099;%20&#1088;&#1072;&#1089;&#1093;&#1086;&#1076;&#1099;%20&#1076;&#1083;&#1103;%20&#1076;&#1086;&#1082;&#1083;&#1072;&#1076;&#1072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4;&#1080;&#1072;&#1075;&#1088;&#1072;&#1084;&#1084;&#1099;%20&#1088;&#1072;&#1089;&#1093;&#1086;&#1076;&#1099;%20&#1076;&#1083;&#1103;%20&#1076;&#1086;&#1082;&#1083;&#1072;&#1076;&#1072;1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4;&#1080;&#1072;&#1075;&#1088;&#1072;&#1084;&#1084;&#1099;%20&#1088;&#1072;&#1089;&#1093;&#1086;&#1076;&#1099;%20&#1076;&#1083;&#1103;%20&#1076;&#1086;&#1082;&#1083;&#1072;&#1076;&#1072;1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2022&#1075;&#1086;&#1076;\&#1079;&#1072;%202022%20&#1075;&#1086;&#1076;\&#1041;&#1102;&#1076;&#1078;&#1077;&#1090;%20&#1076;&#1083;&#1103;%20&#1075;&#1088;&#1072;&#1078;&#1076;&#1072;&#1085;\&#1055;&#1088;&#1080;&#1083;&#1086;&#1078;&#1077;&#1085;&#1080;&#1103;%20&#1087;&#1086;%20&#1084;&#1091;&#1085;%20&#1087;&#1088;.%20&#1080;&#1089;&#1087;&#1086;&#1083;&#1085;&#1077;&#1085;&#1080;&#1077;%20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Параметры исполнения бюджета Агаповского муниципального района за 2022 год</a:t>
            </a:r>
          </a:p>
        </c:rich>
      </c:tx>
      <c:layout/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1.1111111111111132E-2"/>
                  <c:y val="-2.77777777777780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0555555555555596E-2"/>
                  <c:y val="-2.77777777777780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1 785 267,07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2"/>
              <c:layout>
                <c:manualLayout>
                  <c:x val="5.0000000000000114E-2"/>
                  <c:y val="-9.911920519137566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пар.исп.!$A$4:$A$6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Профицит</c:v>
                </c:pt>
              </c:strCache>
            </c:strRef>
          </c:cat>
          <c:val>
            <c:numRef>
              <c:f>пар.исп.!$B$4:$B$6</c:f>
              <c:numCache>
                <c:formatCode>#,##0.00</c:formatCode>
                <c:ptCount val="3"/>
                <c:pt idx="0">
                  <c:v>1795779.43</c:v>
                </c:pt>
                <c:pt idx="1">
                  <c:v>1785267.07</c:v>
                </c:pt>
                <c:pt idx="2">
                  <c:v>10512.359999999859</c:v>
                </c:pt>
              </c:numCache>
            </c:numRef>
          </c:val>
        </c:ser>
        <c:dLbls>
          <c:showVal val="1"/>
        </c:dLbls>
        <c:shape val="cylinder"/>
        <c:axId val="54316032"/>
        <c:axId val="54731520"/>
        <c:axId val="0"/>
      </c:bar3DChart>
      <c:catAx>
        <c:axId val="54316032"/>
        <c:scaling>
          <c:orientation val="minMax"/>
        </c:scaling>
        <c:axPos val="b"/>
        <c:numFmt formatCode="General" sourceLinked="1"/>
        <c:majorTickMark val="none"/>
        <c:tickLblPos val="nextTo"/>
        <c:crossAx val="54731520"/>
        <c:crosses val="autoZero"/>
        <c:auto val="1"/>
        <c:lblAlgn val="ctr"/>
        <c:lblOffset val="100"/>
      </c:catAx>
      <c:valAx>
        <c:axId val="54731520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543160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Соц.п.!$A$3:$A$4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Соц.п.!$B$3:$B$4</c:f>
              <c:numCache>
                <c:formatCode>#,##0.00</c:formatCode>
                <c:ptCount val="2"/>
                <c:pt idx="0">
                  <c:v>291578.5</c:v>
                </c:pt>
                <c:pt idx="1">
                  <c:v>290724.67</c:v>
                </c:pt>
              </c:numCache>
            </c:numRef>
          </c:val>
        </c:ser>
        <c:dLbls>
          <c:showVal val="1"/>
        </c:dLbls>
        <c:shape val="cylinder"/>
        <c:axId val="55747328"/>
        <c:axId val="55748864"/>
        <c:axId val="0"/>
      </c:bar3DChart>
      <c:catAx>
        <c:axId val="5574732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748864"/>
        <c:crosses val="autoZero"/>
        <c:auto val="1"/>
        <c:lblAlgn val="ctr"/>
        <c:lblOffset val="100"/>
      </c:catAx>
      <c:valAx>
        <c:axId val="5574886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7473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Соц.п.!$D$5:$D$6</c:f>
              <c:numCache>
                <c:formatCode>0.00%</c:formatCode>
                <c:ptCount val="2"/>
                <c:pt idx="0">
                  <c:v>0.16284659863243886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2.0512820512820516E-2"/>
                </c:manualLayout>
              </c:layout>
              <c:showVal val="1"/>
            </c:dLbl>
            <c:dLbl>
              <c:idx val="1"/>
              <c:layout>
                <c:manualLayout>
                  <c:x val="8.0321285140562242E-3"/>
                  <c:y val="-2.051282051282051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Эк.раз.!$A$3:$A$4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Эк.раз.!$B$3:$B$4</c:f>
              <c:numCache>
                <c:formatCode>#,##0.00</c:formatCode>
                <c:ptCount val="2"/>
                <c:pt idx="0">
                  <c:v>29.27</c:v>
                </c:pt>
                <c:pt idx="1">
                  <c:v>29.27</c:v>
                </c:pt>
              </c:numCache>
            </c:numRef>
          </c:val>
        </c:ser>
        <c:dLbls>
          <c:showVal val="1"/>
        </c:dLbls>
        <c:shape val="cylinder"/>
        <c:axId val="55808000"/>
        <c:axId val="55809536"/>
        <c:axId val="0"/>
      </c:bar3DChart>
      <c:catAx>
        <c:axId val="5580800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809536"/>
        <c:crosses val="autoZero"/>
        <c:auto val="1"/>
        <c:lblAlgn val="ctr"/>
        <c:lblOffset val="100"/>
      </c:catAx>
      <c:valAx>
        <c:axId val="5580953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8080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 formatCode="0.000%">
                  <c:v>1.6395306053564305E-5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 formatCode="0.000%">
                  <c:v>1.6395306053564305E-5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энерг.эффект!$A$3:$A$4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энерг.эффект!$B$3:$B$4</c:f>
              <c:numCache>
                <c:formatCode>#,##0.00</c:formatCode>
                <c:ptCount val="2"/>
                <c:pt idx="0">
                  <c:v>2000</c:v>
                </c:pt>
                <c:pt idx="1">
                  <c:v>2000</c:v>
                </c:pt>
              </c:numCache>
            </c:numRef>
          </c:val>
        </c:ser>
        <c:dLbls>
          <c:showVal val="1"/>
        </c:dLbls>
        <c:gapWidth val="75"/>
        <c:shape val="cylinder"/>
        <c:axId val="80777216"/>
        <c:axId val="80778752"/>
        <c:axId val="0"/>
      </c:bar3DChart>
      <c:catAx>
        <c:axId val="80777216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0778752"/>
        <c:crosses val="autoZero"/>
        <c:auto val="1"/>
        <c:lblAlgn val="ctr"/>
        <c:lblOffset val="100"/>
      </c:catAx>
      <c:valAx>
        <c:axId val="80778752"/>
        <c:scaling>
          <c:orientation val="minMax"/>
        </c:scaling>
        <c:axPos val="l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07772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0,11%</a:t>
                    </a:r>
                  </a:p>
                </c:rich>
              </c:tx>
              <c:dLblPos val="bestFit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 formatCode="0.000%">
                  <c:v>1.6395306053564305E-5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 formatCode="0.000%">
                  <c:v>1.6395306053564305E-5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'Управ (АДМ)'!$A$3:$A$4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'Управ (АДМ)'!$B$3:$B$4</c:f>
              <c:numCache>
                <c:formatCode>#,##0.00</c:formatCode>
                <c:ptCount val="2"/>
                <c:pt idx="0">
                  <c:v>38573.660000000003</c:v>
                </c:pt>
                <c:pt idx="1">
                  <c:v>35728.630000000005</c:v>
                </c:pt>
              </c:numCache>
            </c:numRef>
          </c:val>
        </c:ser>
        <c:dLbls>
          <c:showVal val="1"/>
        </c:dLbls>
        <c:shape val="cylinder"/>
        <c:axId val="81043840"/>
        <c:axId val="81045376"/>
        <c:axId val="0"/>
      </c:bar3DChart>
      <c:catAx>
        <c:axId val="8104384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1045376"/>
        <c:crosses val="autoZero"/>
        <c:auto val="1"/>
        <c:lblAlgn val="ctr"/>
        <c:lblOffset val="100"/>
      </c:catAx>
      <c:valAx>
        <c:axId val="8104537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10438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'Управ (АДМ)'!$D$5:$D$6</c:f>
              <c:numCache>
                <c:formatCode>0.00%</c:formatCode>
                <c:ptCount val="2"/>
                <c:pt idx="0">
                  <c:v>2.0013044882970964E-2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Мун.хоз!$A$3:$A$4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Мун.хоз!$B$3:$B$4</c:f>
              <c:numCache>
                <c:formatCode>#,##0.00</c:formatCode>
                <c:ptCount val="2"/>
                <c:pt idx="0">
                  <c:v>306012.88999999996</c:v>
                </c:pt>
                <c:pt idx="1">
                  <c:v>287421.96000000002</c:v>
                </c:pt>
              </c:numCache>
            </c:numRef>
          </c:val>
        </c:ser>
        <c:dLbls>
          <c:showVal val="1"/>
        </c:dLbls>
        <c:shape val="cylinder"/>
        <c:axId val="81079680"/>
        <c:axId val="81097856"/>
        <c:axId val="0"/>
      </c:bar3DChart>
      <c:catAx>
        <c:axId val="8107968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1097856"/>
        <c:crosses val="autoZero"/>
        <c:auto val="1"/>
        <c:lblAlgn val="ctr"/>
        <c:lblOffset val="100"/>
      </c:catAx>
      <c:valAx>
        <c:axId val="8109785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10796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Мун.хоз!$D$5:$D$6</c:f>
              <c:numCache>
                <c:formatCode>0.00%</c:formatCode>
                <c:ptCount val="2"/>
                <c:pt idx="0">
                  <c:v>0.16099661772173954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Исполнение расходов бюджета Агаповского муниципального района за 2022 год</a:t>
            </a:r>
          </a:p>
          <a:p>
            <a:pPr>
              <a:defRPr b="1"/>
            </a:pPr>
            <a:r>
              <a:rPr lang="ru-RU" b="1"/>
              <a:t>тыс.руб.</a:t>
            </a:r>
          </a:p>
        </c:rich>
      </c:tx>
      <c:layout>
        <c:manualLayout>
          <c:xMode val="edge"/>
          <c:yMode val="edge"/>
          <c:x val="0.14704047251395391"/>
          <c:y val="1.3793158208165275E-2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2634606589845684"/>
          <c:y val="0"/>
          <c:w val="0.68601131112965852"/>
          <c:h val="0.89449209378950612"/>
        </c:manualLayout>
      </c:layout>
      <c:pie3DChart>
        <c:varyColors val="1"/>
        <c:ser>
          <c:idx val="0"/>
          <c:order val="0"/>
          <c:dLbls>
            <c:dLbl>
              <c:idx val="6"/>
              <c:layout>
                <c:manualLayout>
                  <c:x val="-2.1610290839629456E-3"/>
                  <c:y val="-1.5792261000634345E-3"/>
                </c:manualLayout>
              </c:layout>
              <c:numFmt formatCode="#,##0.00;[Red]#,##0.00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2.084964708174872E-3"/>
                  <c:y val="-0.1208278162020535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Pos val="bestFit"/>
            <c:showVal val="1"/>
            <c:showLeaderLines val="1"/>
          </c:dLbls>
          <c:cat>
            <c:strRef>
              <c:f>исполнение!$A$7:$A$17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и кинематография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исполнение!$E$7:$E$17</c:f>
              <c:numCache>
                <c:formatCode>#,##0.00</c:formatCode>
                <c:ptCount val="11"/>
                <c:pt idx="0">
                  <c:v>71422.97</c:v>
                </c:pt>
                <c:pt idx="1">
                  <c:v>2304.6</c:v>
                </c:pt>
                <c:pt idx="2">
                  <c:v>6803.28</c:v>
                </c:pt>
                <c:pt idx="3">
                  <c:v>78186.170000000027</c:v>
                </c:pt>
                <c:pt idx="4">
                  <c:v>288470.07</c:v>
                </c:pt>
                <c:pt idx="5">
                  <c:v>2445.65</c:v>
                </c:pt>
                <c:pt idx="6">
                  <c:v>804762.76</c:v>
                </c:pt>
                <c:pt idx="7">
                  <c:v>86974.13</c:v>
                </c:pt>
                <c:pt idx="8">
                  <c:v>307130.48000000016</c:v>
                </c:pt>
                <c:pt idx="9">
                  <c:v>26650.66</c:v>
                </c:pt>
                <c:pt idx="10">
                  <c:v>110116.3</c:v>
                </c:pt>
              </c:numCache>
            </c:numRef>
          </c:val>
        </c:ser>
        <c:ser>
          <c:idx val="1"/>
          <c:order val="1"/>
          <c:tx>
            <c:strRef>
              <c:f>исполнение!$A$2</c:f>
              <c:strCache>
                <c:ptCount val="1"/>
                <c:pt idx="0">
                  <c:v>Исполнения бюджета Агаповского муниципального района  за 2022 год  </c:v>
                </c:pt>
              </c:strCache>
            </c:strRef>
          </c:tx>
          <c:explosion val="25"/>
          <c:val>
            <c:numLit>
              <c:formatCode>General</c:formatCode>
              <c:ptCount val="1"/>
              <c:pt idx="0">
                <c:v>1</c:v>
              </c:pt>
            </c:numLit>
          </c:val>
        </c:ser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2522459379642913E-2"/>
          <c:y val="0.74437124771168361"/>
          <c:w val="0.94833462924227652"/>
          <c:h val="0.24180153951344296"/>
        </c:manualLayout>
      </c:layout>
    </c:legend>
    <c:plotVisOnly val="1"/>
    <c:dispBlanksAs val="zero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ДКЖ!$A$3:$A$4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ДКЖ!$B$3:$B$4</c:f>
              <c:numCache>
                <c:formatCode>#,##0.00</c:formatCode>
                <c:ptCount val="2"/>
                <c:pt idx="0">
                  <c:v>65775.95</c:v>
                </c:pt>
                <c:pt idx="1">
                  <c:v>65474.7</c:v>
                </c:pt>
              </c:numCache>
            </c:numRef>
          </c:val>
        </c:ser>
        <c:dLbls>
          <c:showVal val="1"/>
        </c:dLbls>
        <c:shape val="cylinder"/>
        <c:axId val="92997888"/>
        <c:axId val="93028352"/>
        <c:axId val="0"/>
      </c:bar3DChart>
      <c:catAx>
        <c:axId val="9299788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028352"/>
        <c:crosses val="autoZero"/>
        <c:auto val="1"/>
        <c:lblAlgn val="ctr"/>
        <c:lblOffset val="100"/>
      </c:catAx>
      <c:valAx>
        <c:axId val="93028352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9978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ДКЖ!$D$5:$D$6</c:f>
              <c:numCache>
                <c:formatCode>0.00%</c:formatCode>
                <c:ptCount val="2"/>
                <c:pt idx="0">
                  <c:v>3.667501692057764E-2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УСХ!$A$3:$A$4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УСХ!$B$3:$B$4</c:f>
              <c:numCache>
                <c:formatCode>#,##0.00</c:formatCode>
                <c:ptCount val="2"/>
                <c:pt idx="0">
                  <c:v>5618.02</c:v>
                </c:pt>
                <c:pt idx="1">
                  <c:v>5616.75</c:v>
                </c:pt>
              </c:numCache>
            </c:numRef>
          </c:val>
        </c:ser>
        <c:dLbls>
          <c:showVal val="1"/>
        </c:dLbls>
        <c:shape val="cylinder"/>
        <c:axId val="93094656"/>
        <c:axId val="93096192"/>
        <c:axId val="0"/>
      </c:bar3DChart>
      <c:catAx>
        <c:axId val="93094656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096192"/>
        <c:crosses val="autoZero"/>
        <c:auto val="1"/>
        <c:lblAlgn val="ctr"/>
        <c:lblOffset val="100"/>
      </c:catAx>
      <c:valAx>
        <c:axId val="93096192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0946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УСХ!$D$5:$D$6</c:f>
              <c:numCache>
                <c:formatCode>0.00%</c:formatCode>
                <c:ptCount val="2"/>
                <c:pt idx="0">
                  <c:v>3.1461679288130279E-3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СД!$A$3:$A$4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СД!$B$3:$B$4</c:f>
              <c:numCache>
                <c:formatCode>#,##0.00</c:formatCode>
                <c:ptCount val="2"/>
                <c:pt idx="0">
                  <c:v>4591.45</c:v>
                </c:pt>
                <c:pt idx="1">
                  <c:v>4589.29</c:v>
                </c:pt>
              </c:numCache>
            </c:numRef>
          </c:val>
        </c:ser>
        <c:dLbls>
          <c:showVal val="1"/>
        </c:dLbls>
        <c:shape val="cylinder"/>
        <c:axId val="93129728"/>
        <c:axId val="93147904"/>
        <c:axId val="0"/>
      </c:bar3DChart>
      <c:catAx>
        <c:axId val="9312972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147904"/>
        <c:crosses val="autoZero"/>
        <c:auto val="1"/>
        <c:lblAlgn val="ctr"/>
        <c:lblOffset val="100"/>
      </c:catAx>
      <c:valAx>
        <c:axId val="9314790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1297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СД!$D$5:$D$6</c:f>
              <c:numCache>
                <c:formatCode>0.00%</c:formatCode>
                <c:ptCount val="2"/>
                <c:pt idx="0">
                  <c:v>2.5706461946895147E-3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КСП!$A$3:$A$4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КСП!$B$3:$B$4</c:f>
              <c:numCache>
                <c:formatCode>#,##0.00</c:formatCode>
                <c:ptCount val="2"/>
                <c:pt idx="0">
                  <c:v>2034.29</c:v>
                </c:pt>
                <c:pt idx="1">
                  <c:v>2030.71</c:v>
                </c:pt>
              </c:numCache>
            </c:numRef>
          </c:val>
        </c:ser>
        <c:dLbls>
          <c:showVal val="1"/>
        </c:dLbls>
        <c:shape val="cylinder"/>
        <c:axId val="94651904"/>
        <c:axId val="94653440"/>
        <c:axId val="0"/>
      </c:bar3DChart>
      <c:catAx>
        <c:axId val="9465190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653440"/>
        <c:crosses val="autoZero"/>
        <c:auto val="1"/>
        <c:lblAlgn val="ctr"/>
        <c:lblOffset val="100"/>
      </c:catAx>
      <c:valAx>
        <c:axId val="9465344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6519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КСП!$D$5:$D$6</c:f>
              <c:numCache>
                <c:formatCode>0.00%</c:formatCode>
                <c:ptCount val="2"/>
                <c:pt idx="0">
                  <c:v>1.1374824720202803E-3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УФ!$A$3:$A$5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УФ!$B$3:$B$5</c:f>
              <c:numCache>
                <c:formatCode>#,##0.00</c:formatCode>
                <c:ptCount val="3"/>
                <c:pt idx="0">
                  <c:v>130602.16</c:v>
                </c:pt>
                <c:pt idx="1">
                  <c:v>130499.23999999999</c:v>
                </c:pt>
              </c:numCache>
            </c:numRef>
          </c:val>
        </c:ser>
        <c:dLbls>
          <c:showVal val="1"/>
        </c:dLbls>
        <c:shape val="cylinder"/>
        <c:axId val="55853440"/>
        <c:axId val="55854976"/>
        <c:axId val="0"/>
      </c:bar3DChart>
      <c:catAx>
        <c:axId val="5585344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854976"/>
        <c:crosses val="autoZero"/>
        <c:auto val="1"/>
        <c:lblAlgn val="ctr"/>
        <c:lblOffset val="100"/>
      </c:catAx>
      <c:valAx>
        <c:axId val="55854976"/>
        <c:scaling>
          <c:orientation val="minMax"/>
        </c:scaling>
        <c:axPos val="l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8534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УФ!$D$6:$D$7</c:f>
              <c:numCache>
                <c:formatCode>0.00%</c:formatCode>
                <c:ptCount val="2"/>
                <c:pt idx="0">
                  <c:v>7.3097881091818986E-2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% исполнения</a:t>
            </a:r>
          </a:p>
        </c:rich>
      </c:tx>
      <c:layout>
        <c:manualLayout>
          <c:xMode val="edge"/>
          <c:yMode val="edge"/>
          <c:x val="5.1306667821955698E-2"/>
          <c:y val="1.5748031496063023E-2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097860188384295"/>
          <c:y val="0"/>
          <c:w val="0.74434179221408037"/>
          <c:h val="0.87018260975915152"/>
        </c:manualLayout>
      </c:layout>
      <c:pie3DChart>
        <c:varyColors val="1"/>
        <c:ser>
          <c:idx val="0"/>
          <c:order val="0"/>
          <c:explosion val="25"/>
          <c:dLbls>
            <c:numFmt formatCode="0.00%" sourceLinked="0"/>
            <c:showLegendKey val="1"/>
            <c:showPercent val="1"/>
            <c:showLeaderLines val="1"/>
          </c:dLbls>
          <c:cat>
            <c:strRef>
              <c:f>исполнение!$A$7:$A$17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и кинематография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исполнение!$E$7:$E$17</c:f>
              <c:numCache>
                <c:formatCode>#,##0.00</c:formatCode>
                <c:ptCount val="11"/>
                <c:pt idx="0">
                  <c:v>71422.97</c:v>
                </c:pt>
                <c:pt idx="1">
                  <c:v>2304.6</c:v>
                </c:pt>
                <c:pt idx="2">
                  <c:v>6803.28</c:v>
                </c:pt>
                <c:pt idx="3">
                  <c:v>78186.170000000027</c:v>
                </c:pt>
                <c:pt idx="4">
                  <c:v>288470.07</c:v>
                </c:pt>
                <c:pt idx="5">
                  <c:v>2445.65</c:v>
                </c:pt>
                <c:pt idx="6">
                  <c:v>804762.76</c:v>
                </c:pt>
                <c:pt idx="7">
                  <c:v>86974.13</c:v>
                </c:pt>
                <c:pt idx="8">
                  <c:v>307130.48000000016</c:v>
                </c:pt>
                <c:pt idx="9">
                  <c:v>26650.66</c:v>
                </c:pt>
                <c:pt idx="10">
                  <c:v>110116.3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70028458056916121"/>
          <c:w val="0.98084083368533836"/>
          <c:h val="0.285753611507223"/>
        </c:manualLayout>
      </c:layout>
    </c:legend>
    <c:plotVisOnly val="1"/>
    <c:dispBlanksAs val="zero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УИЗО!$A$3:$A$4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УИЗО!$B$3:$B$4</c:f>
              <c:numCache>
                <c:formatCode>#,##0.00</c:formatCode>
                <c:ptCount val="2"/>
                <c:pt idx="0">
                  <c:v>12758.710000000006</c:v>
                </c:pt>
                <c:pt idx="1">
                  <c:v>10149.869999999984</c:v>
                </c:pt>
              </c:numCache>
            </c:numRef>
          </c:val>
        </c:ser>
        <c:dLbls>
          <c:showVal val="1"/>
        </c:dLbls>
        <c:shape val="cylinder"/>
        <c:axId val="93195264"/>
        <c:axId val="93205248"/>
        <c:axId val="0"/>
      </c:bar3DChart>
      <c:catAx>
        <c:axId val="9319526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205248"/>
        <c:crosses val="autoZero"/>
        <c:auto val="1"/>
        <c:lblAlgn val="ctr"/>
        <c:lblOffset val="100"/>
      </c:catAx>
      <c:valAx>
        <c:axId val="9320524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195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УИЗО!$D$5:$D$6</c:f>
              <c:numCache>
                <c:formatCode>0.00%</c:formatCode>
                <c:ptCount val="2"/>
                <c:pt idx="0">
                  <c:v>5.6853510438637086E-3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занят.!$A$3:$A$4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занят.!$B$3:$B$4</c:f>
              <c:numCache>
                <c:formatCode>#,##0.00</c:formatCode>
                <c:ptCount val="2"/>
                <c:pt idx="0">
                  <c:v>28.919999999999987</c:v>
                </c:pt>
                <c:pt idx="1">
                  <c:v>28.919999999999987</c:v>
                </c:pt>
              </c:numCache>
            </c:numRef>
          </c:val>
        </c:ser>
        <c:dLbls>
          <c:showVal val="1"/>
        </c:dLbls>
        <c:shape val="cylinder"/>
        <c:axId val="95894144"/>
        <c:axId val="95900032"/>
        <c:axId val="0"/>
      </c:bar3DChart>
      <c:catAx>
        <c:axId val="9589414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900032"/>
        <c:crosses val="autoZero"/>
        <c:auto val="1"/>
        <c:lblAlgn val="ctr"/>
        <c:lblOffset val="100"/>
      </c:catAx>
      <c:valAx>
        <c:axId val="95900032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8941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занят.!$D$5:$D$6</c:f>
              <c:numCache>
                <c:formatCode>0.00%</c:formatCode>
                <c:ptCount val="2"/>
                <c:pt idx="0" formatCode="0.000%">
                  <c:v>1.6199256954871184E-5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ЧС!$A$3:$A$4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ЧС!$B$3:$B$4</c:f>
              <c:numCache>
                <c:formatCode>#,##0.00</c:formatCode>
                <c:ptCount val="2"/>
                <c:pt idx="0">
                  <c:v>5026.3500000000004</c:v>
                </c:pt>
                <c:pt idx="1">
                  <c:v>5024.8600000000024</c:v>
                </c:pt>
              </c:numCache>
            </c:numRef>
          </c:val>
        </c:ser>
        <c:dLbls>
          <c:showVal val="1"/>
        </c:dLbls>
        <c:shape val="cylinder"/>
        <c:axId val="93529600"/>
        <c:axId val="93531136"/>
        <c:axId val="0"/>
      </c:bar3DChart>
      <c:catAx>
        <c:axId val="9352960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531136"/>
        <c:crosses val="autoZero"/>
        <c:auto val="1"/>
        <c:lblAlgn val="ctr"/>
        <c:lblOffset val="100"/>
      </c:catAx>
      <c:valAx>
        <c:axId val="9353113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5296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ЧС!$D$5:$D$6</c:f>
              <c:numCache>
                <c:formatCode>0.00%</c:formatCode>
                <c:ptCount val="2"/>
                <c:pt idx="0">
                  <c:v>2.8146264973116881E-3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совр.ср.!$A$3:$A$4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совр.ср.!$B$3:$B$4</c:f>
              <c:numCache>
                <c:formatCode>#,##0.00</c:formatCode>
                <c:ptCount val="2"/>
                <c:pt idx="0">
                  <c:v>16267.05</c:v>
                </c:pt>
                <c:pt idx="1">
                  <c:v>16251.58</c:v>
                </c:pt>
              </c:numCache>
            </c:numRef>
          </c:val>
        </c:ser>
        <c:dLbls>
          <c:showVal val="1"/>
        </c:dLbls>
        <c:shape val="cylinder"/>
        <c:axId val="94704000"/>
        <c:axId val="94705536"/>
        <c:axId val="0"/>
      </c:bar3DChart>
      <c:catAx>
        <c:axId val="9470400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705536"/>
        <c:crosses val="autoZero"/>
        <c:auto val="1"/>
        <c:lblAlgn val="ctr"/>
        <c:lblOffset val="100"/>
      </c:catAx>
      <c:valAx>
        <c:axId val="9470553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7040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совр.ср.!$D$5:$D$6</c:f>
              <c:numCache>
                <c:formatCode>0.00%</c:formatCode>
                <c:ptCount val="2"/>
                <c:pt idx="0">
                  <c:v>9.1118299739881524E-3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'общ.пор. '!$A$3:$A$4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'общ.пор. '!$B$3:$B$4</c:f>
              <c:numCache>
                <c:formatCode>#,##0.00</c:formatCode>
                <c:ptCount val="2"/>
                <c:pt idx="0">
                  <c:v>1640.6399999999999</c:v>
                </c:pt>
                <c:pt idx="1">
                  <c:v>1640.6399999999999</c:v>
                </c:pt>
              </c:numCache>
            </c:numRef>
          </c:val>
        </c:ser>
        <c:shape val="cylinder"/>
        <c:axId val="94758400"/>
        <c:axId val="94759936"/>
        <c:axId val="0"/>
      </c:bar3DChart>
      <c:catAx>
        <c:axId val="94758400"/>
        <c:scaling>
          <c:orientation val="minMax"/>
        </c:scaling>
        <c:axPos val="b"/>
        <c:tickLblPos val="nextTo"/>
        <c:crossAx val="94759936"/>
        <c:crosses val="autoZero"/>
        <c:auto val="1"/>
        <c:lblAlgn val="ctr"/>
        <c:lblOffset val="100"/>
      </c:catAx>
      <c:valAx>
        <c:axId val="94759936"/>
        <c:scaling>
          <c:orientation val="minMax"/>
        </c:scaling>
        <c:axPos val="l"/>
        <c:majorGridlines/>
        <c:numFmt formatCode="#,##0.00" sourceLinked="1"/>
        <c:tickLblPos val="nextTo"/>
        <c:crossAx val="94758400"/>
        <c:crosses val="autoZero"/>
        <c:crossBetween val="between"/>
      </c:valAx>
    </c:plotArea>
    <c:plotVisOnly val="1"/>
  </c:chart>
  <c:externalData r:id="rId1"/>
  <c:userShapes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val>
            <c:numRef>
              <c:f>'общ.пор. '!$D$5:$D$6</c:f>
              <c:numCache>
                <c:formatCode>0.00%</c:formatCode>
                <c:ptCount val="2"/>
                <c:pt idx="0">
                  <c:v>9.1898855222821219E-4</c:v>
                </c:pt>
                <c:pt idx="1">
                  <c:v>1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Обр!$A$3:$A$4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Обр!$B$3:$B$4</c:f>
              <c:numCache>
                <c:formatCode>#,##0.00</c:formatCode>
                <c:ptCount val="2"/>
                <c:pt idx="0">
                  <c:v>781835.74</c:v>
                </c:pt>
                <c:pt idx="1">
                  <c:v>778464.02</c:v>
                </c:pt>
              </c:numCache>
            </c:numRef>
          </c:val>
        </c:ser>
        <c:dLbls>
          <c:showVal val="1"/>
        </c:dLbls>
        <c:shape val="cylinder"/>
        <c:axId val="55472512"/>
        <c:axId val="55474048"/>
        <c:axId val="0"/>
      </c:bar3DChart>
      <c:catAx>
        <c:axId val="55472512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474048"/>
        <c:crosses val="autoZero"/>
        <c:auto val="1"/>
        <c:lblAlgn val="ctr"/>
        <c:lblOffset val="100"/>
      </c:catAx>
      <c:valAx>
        <c:axId val="5547404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4725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cat>
            <c:strRef>
              <c:f>садовод!$A$3:$A$4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садовод!$B$3:$B$4</c:f>
              <c:numCache>
                <c:formatCode>#,##0.00</c:formatCode>
                <c:ptCount val="2"/>
                <c:pt idx="0">
                  <c:v>1621.22</c:v>
                </c:pt>
                <c:pt idx="1">
                  <c:v>1272.2</c:v>
                </c:pt>
              </c:numCache>
            </c:numRef>
          </c:val>
        </c:ser>
        <c:shape val="cylinder"/>
        <c:axId val="96255360"/>
        <c:axId val="97354880"/>
        <c:axId val="0"/>
      </c:bar3DChart>
      <c:catAx>
        <c:axId val="96255360"/>
        <c:scaling>
          <c:orientation val="minMax"/>
        </c:scaling>
        <c:axPos val="b"/>
        <c:tickLblPos val="nextTo"/>
        <c:crossAx val="97354880"/>
        <c:crosses val="autoZero"/>
        <c:auto val="1"/>
        <c:lblAlgn val="ctr"/>
        <c:lblOffset val="100"/>
      </c:catAx>
      <c:valAx>
        <c:axId val="97354880"/>
        <c:scaling>
          <c:orientation val="minMax"/>
        </c:scaling>
        <c:axPos val="l"/>
        <c:majorGridlines/>
        <c:numFmt formatCode="#,##0.00" sourceLinked="1"/>
        <c:tickLblPos val="nextTo"/>
        <c:crossAx val="96255360"/>
        <c:crosses val="autoZero"/>
        <c:crossBetween val="between"/>
      </c:valAx>
    </c:plotArea>
    <c:plotVisOnly val="1"/>
  </c:chart>
  <c:externalData r:id="rId1"/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6412092283214039"/>
          <c:y val="6.4610866372980899E-2"/>
          <c:w val="0.50357995226730312"/>
          <c:h val="0.92951541850220254"/>
        </c:manualLayout>
      </c:layout>
      <c:pieChart>
        <c:varyColors val="1"/>
        <c:ser>
          <c:idx val="0"/>
          <c:order val="0"/>
          <c:explosion val="25"/>
          <c:val>
            <c:numRef>
              <c:f>садовод!$D$5:$D$6</c:f>
              <c:numCache>
                <c:formatCode>0.00%</c:formatCode>
                <c:ptCount val="2"/>
                <c:pt idx="0">
                  <c:v>9.0811062795215388E-4</c:v>
                </c:pt>
                <c:pt idx="1">
                  <c:v>1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  <c:userShapes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9444444444444403E-2"/>
                  <c:y val="-3.692307692307699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8717948717948742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гидротех!$A$3:$A$4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гидротех!$B$3:$B$4</c:f>
              <c:numCache>
                <c:formatCode>#,##0.00</c:formatCode>
                <c:ptCount val="2"/>
                <c:pt idx="0">
                  <c:v>99.9</c:v>
                </c:pt>
                <c:pt idx="1">
                  <c:v>99.9</c:v>
                </c:pt>
              </c:numCache>
            </c:numRef>
          </c:val>
        </c:ser>
        <c:shape val="cylinder"/>
        <c:axId val="97463296"/>
        <c:axId val="97469184"/>
        <c:axId val="0"/>
      </c:bar3DChart>
      <c:catAx>
        <c:axId val="97463296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469184"/>
        <c:crosses val="autoZero"/>
        <c:auto val="1"/>
        <c:lblAlgn val="ctr"/>
        <c:lblOffset val="100"/>
      </c:catAx>
      <c:valAx>
        <c:axId val="9746918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4632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267575424039738"/>
          <c:y val="0.14093098656785594"/>
          <c:w val="0.53464811522215661"/>
          <c:h val="0.73120992228912696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delete val="1"/>
            </c:dLbl>
            <c:dLbl>
              <c:idx val="1"/>
              <c:layout>
                <c:manualLayout>
                  <c:x val="3.7260933781127804E-3"/>
                  <c:y val="-0.830245998661931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0,006%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гидротех!$D$5:$D$6</c:f>
              <c:numCache>
                <c:formatCode>0.00%</c:formatCode>
                <c:ptCount val="2"/>
                <c:pt idx="0" formatCode="0.000%">
                  <c:v>5.5958014169835154E-5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9444444444444403E-2"/>
                  <c:y val="-3.692307692307699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8717948717948742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транспорт!$A$3:$A$4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транспорт!$B$3:$B$4</c:f>
              <c:numCache>
                <c:formatCode>#,##0.00</c:formatCode>
                <c:ptCount val="2"/>
                <c:pt idx="0">
                  <c:v>4873.34</c:v>
                </c:pt>
                <c:pt idx="1">
                  <c:v>4204.88</c:v>
                </c:pt>
              </c:numCache>
            </c:numRef>
          </c:val>
        </c:ser>
        <c:shape val="cylinder"/>
        <c:axId val="97515392"/>
        <c:axId val="97516928"/>
        <c:axId val="0"/>
      </c:bar3DChart>
      <c:catAx>
        <c:axId val="97515392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516928"/>
        <c:crosses val="autoZero"/>
        <c:auto val="1"/>
        <c:lblAlgn val="ctr"/>
        <c:lblOffset val="100"/>
      </c:catAx>
      <c:valAx>
        <c:axId val="9751692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5153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delete val="1"/>
            </c:dLbl>
            <c:dLbl>
              <c:idx val="1"/>
              <c:layout>
                <c:manualLayout>
                  <c:x val="-1.538979670551934E-2"/>
                  <c:y val="-0.830245998661931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0,27%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транспорт!$D$5:$D$6</c:f>
              <c:numCache>
                <c:formatCode>0.00%</c:formatCode>
                <c:ptCount val="2"/>
                <c:pt idx="0">
                  <c:v>2.7297540417860326E-3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Обр!$D$5:$D$6</c:f>
              <c:numCache>
                <c:formatCode>0.00%</c:formatCode>
                <c:ptCount val="2"/>
                <c:pt idx="0">
                  <c:v>0.43604905567434232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спорт!$A$3:$A$5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спорт!$B$3:$B$5</c:f>
              <c:numCache>
                <c:formatCode>#,##0.00</c:formatCode>
                <c:ptCount val="3"/>
                <c:pt idx="0">
                  <c:v>30623.74</c:v>
                </c:pt>
                <c:pt idx="1">
                  <c:v>30565.19</c:v>
                </c:pt>
              </c:numCache>
            </c:numRef>
          </c:val>
        </c:ser>
        <c:dLbls>
          <c:showVal val="1"/>
        </c:dLbls>
        <c:shape val="cylinder"/>
        <c:axId val="55532928"/>
        <c:axId val="55534720"/>
        <c:axId val="0"/>
      </c:bar3DChart>
      <c:catAx>
        <c:axId val="5553292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534720"/>
        <c:crosses val="autoZero"/>
        <c:auto val="1"/>
        <c:lblAlgn val="ctr"/>
        <c:lblOffset val="100"/>
      </c:catAx>
      <c:valAx>
        <c:axId val="5553472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5329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спорт!$D$6:$D$7</c:f>
              <c:numCache>
                <c:formatCode>0.00%</c:formatCode>
                <c:ptCount val="2"/>
                <c:pt idx="0">
                  <c:v>1.7120794145382413E-2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Кул!$D$5:$D$6</c:f>
              <c:numCache>
                <c:formatCode>0.00%</c:formatCode>
                <c:ptCount val="2"/>
                <c:pt idx="0">
                  <c:v>6.1849026319630712E-2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Кул!$A$3:$A$4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Кул!$B$3:$B$4</c:f>
              <c:numCache>
                <c:formatCode>#,##0.00</c:formatCode>
                <c:ptCount val="2"/>
                <c:pt idx="0">
                  <c:v>111813.84</c:v>
                </c:pt>
                <c:pt idx="1">
                  <c:v>110417.03</c:v>
                </c:pt>
              </c:numCache>
            </c:numRef>
          </c:val>
        </c:ser>
        <c:dLbls>
          <c:showVal val="1"/>
        </c:dLbls>
        <c:shape val="cylinder"/>
        <c:axId val="55701504"/>
        <c:axId val="55703040"/>
        <c:axId val="0"/>
      </c:bar3DChart>
      <c:catAx>
        <c:axId val="5570150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703040"/>
        <c:crosses val="autoZero"/>
        <c:auto val="1"/>
        <c:lblAlgn val="ctr"/>
        <c:lblOffset val="100"/>
      </c:catAx>
      <c:valAx>
        <c:axId val="5570304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7015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0.27917</cdr:x>
      <cdr:y>0.03125</cdr:y>
    </cdr:from>
    <cdr:to>
      <cdr:x>0.47917</cdr:x>
      <cdr:y>0.09722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6350" y="85725"/>
          <a:ext cx="9144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1 640,64</a:t>
          </a:r>
        </a:p>
      </cdr:txBody>
    </cdr:sp>
  </cdr:relSizeAnchor>
  <cdr:relSizeAnchor xmlns:cdr="http://schemas.openxmlformats.org/drawingml/2006/chartDrawing">
    <cdr:from>
      <cdr:x>0.56875</cdr:x>
      <cdr:y>0.05208</cdr:y>
    </cdr:from>
    <cdr:to>
      <cdr:x>0.76875</cdr:x>
      <cdr:y>0.11806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600325" y="142875"/>
          <a:ext cx="9144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1 640,64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0.47253</cdr:x>
      <cdr:y>0.1087</cdr:y>
    </cdr:from>
    <cdr:to>
      <cdr:x>0.68352</cdr:x>
      <cdr:y>0.22826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47875" y="285750"/>
          <a:ext cx="9144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0.53407</cdr:x>
      <cdr:y>0.13043</cdr:y>
    </cdr:from>
    <cdr:to>
      <cdr:x>0.71648</cdr:x>
      <cdr:y>0.21014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314575" y="342900"/>
          <a:ext cx="7905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0,09%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0.33846</cdr:x>
      <cdr:y>0.05903</cdr:y>
    </cdr:from>
    <cdr:to>
      <cdr:x>0.58462</cdr:x>
      <cdr:y>0.13542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57300" y="161925"/>
          <a:ext cx="91440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1 621,22</a:t>
          </a:r>
        </a:p>
      </cdr:txBody>
    </cdr:sp>
  </cdr:relSizeAnchor>
  <cdr:relSizeAnchor xmlns:cdr="http://schemas.openxmlformats.org/drawingml/2006/chartDrawing">
    <cdr:from>
      <cdr:x>0.69744</cdr:x>
      <cdr:y>0.08681</cdr:y>
    </cdr:from>
    <cdr:to>
      <cdr:x>0.94359</cdr:x>
      <cdr:y>0.17014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590800" y="238125"/>
          <a:ext cx="9144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1 272,20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0.47253</cdr:x>
      <cdr:y>0.1087</cdr:y>
    </cdr:from>
    <cdr:to>
      <cdr:x>0.68352</cdr:x>
      <cdr:y>0.22826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47875" y="285750"/>
          <a:ext cx="9144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0.53407</cdr:x>
      <cdr:y>0.13043</cdr:y>
    </cdr:from>
    <cdr:to>
      <cdr:x>0.71648</cdr:x>
      <cdr:y>0.21014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314575" y="342900"/>
          <a:ext cx="7905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0,09%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49F40-43A4-46EA-8E8D-CA0E88A22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33</Pages>
  <Words>8358</Words>
  <Characters>47647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и. Карасева</dc:creator>
  <cp:keywords/>
  <dc:description/>
  <cp:lastModifiedBy>Марина А. Алмаева</cp:lastModifiedBy>
  <cp:revision>75</cp:revision>
  <dcterms:created xsi:type="dcterms:W3CDTF">2019-03-22T10:25:00Z</dcterms:created>
  <dcterms:modified xsi:type="dcterms:W3CDTF">2023-03-30T10:52:00Z</dcterms:modified>
</cp:coreProperties>
</file>